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Default="00571256" w:rsidP="004C0788">
      <w:r w:rsidRPr="00E00EEA">
        <w:rPr>
          <w:noProof/>
          <w:lang w:val="en-US"/>
        </w:rPr>
        <mc:AlternateContent>
          <mc:Choice Requires="wps">
            <w:drawing>
              <wp:anchor distT="0" distB="0" distL="114300" distR="114300" simplePos="0" relativeHeight="251659264" behindDoc="0" locked="0" layoutInCell="1" allowOverlap="1" wp14:anchorId="7F79208D" wp14:editId="64E2B177">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6302AE" w:rsidRPr="006302AE">
                              <w:rPr>
                                <w:rFonts w:asciiTheme="minorHAnsi" w:hAnsiTheme="minorHAnsi" w:cs="Arial"/>
                                <w:bCs/>
                                <w:color w:val="000000" w:themeColor="text1"/>
                                <w:spacing w:val="2"/>
                                <w:kern w:val="24"/>
                                <w:sz w:val="22"/>
                                <w:szCs w:val="22"/>
                              </w:rPr>
                              <w:t>Américo Mosquera Murillo</w:t>
                            </w:r>
                          </w:p>
                          <w:p w:rsidR="004C0788" w:rsidRPr="004C0788" w:rsidRDefault="005B715A"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r w:rsidR="006302AE">
                              <w:rPr>
                                <w:rFonts w:asciiTheme="minorHAnsi" w:hAnsiTheme="minorHAnsi" w:cs="Arial"/>
                                <w:color w:val="000000" w:themeColor="text1"/>
                                <w:kern w:val="24"/>
                                <w:sz w:val="22"/>
                                <w:szCs w:val="22"/>
                              </w:rPr>
                              <w:t>Especialista e</w:t>
                            </w:r>
                            <w:r w:rsidR="00A264DE">
                              <w:rPr>
                                <w:rFonts w:asciiTheme="minorHAnsi" w:hAnsiTheme="minorHAnsi" w:cs="Arial"/>
                                <w:color w:val="000000" w:themeColor="text1"/>
                                <w:kern w:val="24"/>
                                <w:sz w:val="22"/>
                                <w:szCs w:val="22"/>
                              </w:rPr>
                              <w:t xml:space="preserve">n Matemáticas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4945C3">
                              <w:rPr>
                                <w:rFonts w:asciiTheme="minorHAnsi" w:hAnsiTheme="minorHAnsi" w:cs="Arial"/>
                                <w:bCs/>
                                <w:color w:val="000000" w:themeColor="text1"/>
                                <w:spacing w:val="2"/>
                                <w:kern w:val="24"/>
                                <w:sz w:val="22"/>
                                <w:szCs w:val="22"/>
                              </w:rPr>
                              <w:t>2</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4945C3">
                              <w:rPr>
                                <w:rFonts w:asciiTheme="minorHAnsi" w:hAnsiTheme="minorHAnsi" w:cs="Arial"/>
                                <w:color w:val="000000" w:themeColor="text1"/>
                                <w:kern w:val="24"/>
                                <w:sz w:val="22"/>
                                <w:szCs w:val="22"/>
                              </w:rPr>
                              <w:t>020</w:t>
                            </w:r>
                            <w:bookmarkStart w:id="0" w:name="_GoBack"/>
                            <w:bookmarkEnd w:id="0"/>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5905D3">
                              <w:rPr>
                                <w:rFonts w:asciiTheme="minorHAnsi" w:hAnsiTheme="minorHAnsi" w:cs="Calibri"/>
                                <w:b/>
                                <w:bCs/>
                                <w:color w:val="000000" w:themeColor="text1"/>
                                <w:spacing w:val="2"/>
                                <w:kern w:val="24"/>
                                <w:sz w:val="22"/>
                                <w:szCs w:val="22"/>
                              </w:rPr>
                              <w:t>II</w:t>
                            </w:r>
                            <w:r w:rsidR="005B715A">
                              <w:rPr>
                                <w:rFonts w:asciiTheme="minorHAnsi" w:hAnsiTheme="minorHAnsi" w:cs="Calibri"/>
                                <w:b/>
                                <w:bCs/>
                                <w:color w:val="000000" w:themeColor="text1"/>
                                <w:spacing w:val="2"/>
                                <w:kern w:val="24"/>
                                <w:sz w:val="22"/>
                                <w:szCs w:val="22"/>
                              </w:rPr>
                              <w:t>I</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w:t>
                            </w:r>
                            <w:r w:rsidR="00B25EDF">
                              <w:rPr>
                                <w:rFonts w:asciiTheme="minorHAnsi" w:hAnsiTheme="minorHAnsi" w:cs="Calibri"/>
                                <w:b/>
                                <w:bCs/>
                                <w:color w:val="000000" w:themeColor="text1"/>
                                <w:kern w:val="24"/>
                                <w:sz w:val="22"/>
                                <w:szCs w:val="22"/>
                                <w:lang w:val="es-MX"/>
                              </w:rPr>
                              <w:t>5</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wps:txbx>
                      <wps:bodyPr wrap="square" lIns="0" tIns="0" rIns="0" bIns="0" rtlCol="0">
                        <a:noAutofit/>
                      </wps:bodyPr>
                    </wps:wsp>
                  </a:graphicData>
                </a:graphic>
                <wp14:sizeRelH relativeFrom="margin">
                  <wp14:pctWidth>0</wp14:pctWidth>
                </wp14:sizeRelH>
              </wp:anchor>
            </w:drawing>
          </mc:Choice>
          <mc:Fallback>
            <w:pict>
              <v:shapetype w14:anchorId="7F79208D"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6302AE" w:rsidRPr="006302AE">
                        <w:rPr>
                          <w:rFonts w:asciiTheme="minorHAnsi" w:hAnsiTheme="minorHAnsi" w:cs="Arial"/>
                          <w:bCs/>
                          <w:color w:val="000000" w:themeColor="text1"/>
                          <w:spacing w:val="2"/>
                          <w:kern w:val="24"/>
                          <w:sz w:val="22"/>
                          <w:szCs w:val="22"/>
                        </w:rPr>
                        <w:t>Américo Mosquera Murillo</w:t>
                      </w:r>
                    </w:p>
                    <w:p w:rsidR="004C0788" w:rsidRPr="004C0788" w:rsidRDefault="005B715A"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r w:rsidR="006302AE">
                        <w:rPr>
                          <w:rFonts w:asciiTheme="minorHAnsi" w:hAnsiTheme="minorHAnsi" w:cs="Arial"/>
                          <w:color w:val="000000" w:themeColor="text1"/>
                          <w:kern w:val="24"/>
                          <w:sz w:val="22"/>
                          <w:szCs w:val="22"/>
                        </w:rPr>
                        <w:t>Especialista e</w:t>
                      </w:r>
                      <w:r w:rsidR="00A264DE">
                        <w:rPr>
                          <w:rFonts w:asciiTheme="minorHAnsi" w:hAnsiTheme="minorHAnsi" w:cs="Arial"/>
                          <w:color w:val="000000" w:themeColor="text1"/>
                          <w:kern w:val="24"/>
                          <w:sz w:val="22"/>
                          <w:szCs w:val="22"/>
                        </w:rPr>
                        <w:t xml:space="preserve">n Matemáticas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4945C3">
                        <w:rPr>
                          <w:rFonts w:asciiTheme="minorHAnsi" w:hAnsiTheme="minorHAnsi" w:cs="Arial"/>
                          <w:bCs/>
                          <w:color w:val="000000" w:themeColor="text1"/>
                          <w:spacing w:val="2"/>
                          <w:kern w:val="24"/>
                          <w:sz w:val="22"/>
                          <w:szCs w:val="22"/>
                        </w:rPr>
                        <w:t>2</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4945C3">
                        <w:rPr>
                          <w:rFonts w:asciiTheme="minorHAnsi" w:hAnsiTheme="minorHAnsi" w:cs="Arial"/>
                          <w:color w:val="000000" w:themeColor="text1"/>
                          <w:kern w:val="24"/>
                          <w:sz w:val="22"/>
                          <w:szCs w:val="22"/>
                        </w:rPr>
                        <w:t>020</w:t>
                      </w:r>
                      <w:bookmarkStart w:id="1" w:name="_GoBack"/>
                      <w:bookmarkEnd w:id="1"/>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5905D3">
                        <w:rPr>
                          <w:rFonts w:asciiTheme="minorHAnsi" w:hAnsiTheme="minorHAnsi" w:cs="Calibri"/>
                          <w:b/>
                          <w:bCs/>
                          <w:color w:val="000000" w:themeColor="text1"/>
                          <w:spacing w:val="2"/>
                          <w:kern w:val="24"/>
                          <w:sz w:val="22"/>
                          <w:szCs w:val="22"/>
                        </w:rPr>
                        <w:t>II</w:t>
                      </w:r>
                      <w:r w:rsidR="005B715A">
                        <w:rPr>
                          <w:rFonts w:asciiTheme="minorHAnsi" w:hAnsiTheme="minorHAnsi" w:cs="Calibri"/>
                          <w:b/>
                          <w:bCs/>
                          <w:color w:val="000000" w:themeColor="text1"/>
                          <w:spacing w:val="2"/>
                          <w:kern w:val="24"/>
                          <w:sz w:val="22"/>
                          <w:szCs w:val="22"/>
                        </w:rPr>
                        <w:t>I</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w:t>
                      </w:r>
                      <w:r w:rsidR="00B25EDF">
                        <w:rPr>
                          <w:rFonts w:asciiTheme="minorHAnsi" w:hAnsiTheme="minorHAnsi" w:cs="Calibri"/>
                          <w:b/>
                          <w:bCs/>
                          <w:color w:val="000000" w:themeColor="text1"/>
                          <w:kern w:val="24"/>
                          <w:sz w:val="22"/>
                          <w:szCs w:val="22"/>
                          <w:lang w:val="es-MX"/>
                        </w:rPr>
                        <w:t>5</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v:textbox>
              </v:shape>
            </w:pict>
          </mc:Fallback>
        </mc:AlternateContent>
      </w:r>
      <w:r w:rsidRPr="00E00EEA">
        <w:rPr>
          <w:noProof/>
          <w:lang w:val="en-US"/>
        </w:rPr>
        <mc:AlternateContent>
          <mc:Choice Requires="wps">
            <w:drawing>
              <wp:anchor distT="0" distB="0" distL="114300" distR="114300" simplePos="0" relativeHeight="251660288" behindDoc="0" locked="0" layoutInCell="1" allowOverlap="1" wp14:anchorId="220C2875" wp14:editId="4778C70D">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B25EDF" w:rsidRPr="00B25EDF">
                              <w:rPr>
                                <w:rFonts w:asciiTheme="minorHAnsi" w:hAnsiTheme="minorHAnsi" w:cs="Arial"/>
                                <w:bCs/>
                                <w:color w:val="000000" w:themeColor="text1"/>
                                <w:spacing w:val="2"/>
                                <w:kern w:val="24"/>
                                <w:sz w:val="22"/>
                                <w:szCs w:val="22"/>
                              </w:rPr>
                              <w:t>Calculo Diferencial</w:t>
                            </w:r>
                            <w:r w:rsidR="00B25EDF">
                              <w:rPr>
                                <w:rFonts w:asciiTheme="minorHAnsi" w:hAnsiTheme="minorHAnsi" w:cs="Arial"/>
                                <w:b/>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wps:txbx>
                      <wps:bodyPr wrap="square" lIns="0" tIns="0" rIns="0" bIns="0" rtlCol="0">
                        <a:noAutofit/>
                      </wps:bodyPr>
                    </wps:wsp>
                  </a:graphicData>
                </a:graphic>
                <wp14:sizeRelV relativeFrom="margin">
                  <wp14:pctHeight>0</wp14:pctHeight>
                </wp14:sizeRelV>
              </wp:anchor>
            </w:drawing>
          </mc:Choice>
          <mc:Fallback>
            <w:pict>
              <v:shape w14:anchorId="220C2875"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B25EDF" w:rsidRPr="00B25EDF">
                        <w:rPr>
                          <w:rFonts w:asciiTheme="minorHAnsi" w:hAnsiTheme="minorHAnsi" w:cs="Arial"/>
                          <w:bCs/>
                          <w:color w:val="000000" w:themeColor="text1"/>
                          <w:spacing w:val="2"/>
                          <w:kern w:val="24"/>
                          <w:sz w:val="22"/>
                          <w:szCs w:val="22"/>
                        </w:rPr>
                        <w:t>Calculo Diferencial</w:t>
                      </w:r>
                      <w:r w:rsidR="00B25EDF">
                        <w:rPr>
                          <w:rFonts w:asciiTheme="minorHAnsi" w:hAnsiTheme="minorHAnsi" w:cs="Arial"/>
                          <w:b/>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v:textbox>
              </v:shape>
            </w:pict>
          </mc:Fallback>
        </mc:AlternateContent>
      </w: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Pr="005A2FB9" w:rsidRDefault="004C0788" w:rsidP="004C0788">
      <w:pPr>
        <w:spacing w:after="0"/>
        <w:jc w:val="center"/>
        <w:rPr>
          <w:rFonts w:ascii="Algerian" w:hAnsi="Algerian"/>
        </w:rPr>
      </w:pPr>
      <w:r w:rsidRPr="005A2FB9">
        <w:rPr>
          <w:rFonts w:ascii="Algerian" w:hAnsi="Algerian"/>
        </w:rPr>
        <w:t>GUÍA PROGRÁMATICA</w:t>
      </w:r>
    </w:p>
    <w:p w:rsidR="004C0788" w:rsidRDefault="004C0788" w:rsidP="004C0788">
      <w:pPr>
        <w:spacing w:after="0"/>
        <w:jc w:val="center"/>
      </w:pPr>
    </w:p>
    <w:p w:rsidR="004C0788" w:rsidRDefault="00B25EDF" w:rsidP="004C0788">
      <w:pPr>
        <w:spacing w:after="0"/>
        <w:jc w:val="center"/>
        <w:rPr>
          <w:b/>
          <w:bCs/>
        </w:rPr>
      </w:pPr>
      <w:r>
        <w:rPr>
          <w:b/>
          <w:bCs/>
        </w:rPr>
        <w:t xml:space="preserve">CALCULO DIFERENCIAL </w:t>
      </w:r>
    </w:p>
    <w:p w:rsidR="004C0788" w:rsidRPr="00F50ECD" w:rsidRDefault="004C0788" w:rsidP="004C0788">
      <w:pPr>
        <w:spacing w:after="0"/>
        <w:jc w:val="center"/>
      </w:pPr>
    </w:p>
    <w:p w:rsidR="00657257" w:rsidRPr="005B631D" w:rsidRDefault="004C0788" w:rsidP="005B631D">
      <w:pPr>
        <w:pStyle w:val="Prrafodelista"/>
        <w:numPr>
          <w:ilvl w:val="0"/>
          <w:numId w:val="21"/>
        </w:numPr>
        <w:tabs>
          <w:tab w:val="left" w:pos="3198"/>
        </w:tabs>
        <w:jc w:val="both"/>
        <w:rPr>
          <w:b/>
          <w:bCs/>
          <w:sz w:val="24"/>
          <w:szCs w:val="24"/>
        </w:rPr>
      </w:pPr>
      <w:r w:rsidRPr="005B631D">
        <w:rPr>
          <w:b/>
          <w:bCs/>
          <w:sz w:val="24"/>
          <w:szCs w:val="24"/>
        </w:rPr>
        <w:t xml:space="preserve">DESCRIPCIÓN DEL CURSO: </w:t>
      </w:r>
    </w:p>
    <w:p w:rsidR="00F50854" w:rsidRPr="00F50854" w:rsidRDefault="00F50854" w:rsidP="00F50854">
      <w:pPr>
        <w:pStyle w:val="TableParagraph"/>
        <w:ind w:left="0" w:right="96"/>
        <w:jc w:val="both"/>
        <w:rPr>
          <w:rFonts w:ascii="Times New Roman" w:hAnsi="Times New Roman" w:cs="Times New Roman"/>
          <w:sz w:val="24"/>
          <w:szCs w:val="24"/>
        </w:rPr>
      </w:pPr>
      <w:r w:rsidRPr="00F50854">
        <w:rPr>
          <w:rFonts w:ascii="Times New Roman" w:hAnsi="Times New Roman" w:cs="Times New Roman"/>
          <w:sz w:val="24"/>
          <w:szCs w:val="24"/>
        </w:rPr>
        <w:t>El cálculo diferencial se consolidó como disciplina matemática principalmente en los siglos XVI y XVII cuando Kepler (1571-1630), Galileo (1564-1642) y Newton (1642-1727) y otros, intentaron describir la velocidad instantánea de un cuerpo en movimiento, aunque ya en la antigüedad griega Arquímedes había planteado la versión geométrica, el problema de la recta tangente a una curva en un punto. Mediante el uso de razones de cambio fue posible calcular velocidades y aceleraciones y definir la recta tangente a una curva, pero también resolver problemas de tipo práctico como, por ejemplo, determinar cuándo dos planetas estarían más cercanos o más lejanos entre sí.</w:t>
      </w:r>
    </w:p>
    <w:p w:rsidR="00F50854" w:rsidRPr="00D661E3" w:rsidRDefault="00F50854" w:rsidP="00F50854">
      <w:pPr>
        <w:pStyle w:val="TableParagraph"/>
        <w:spacing w:before="9"/>
        <w:ind w:left="0"/>
        <w:rPr>
          <w:rFonts w:ascii="Times New Roman"/>
          <w:sz w:val="24"/>
          <w:szCs w:val="24"/>
        </w:rPr>
      </w:pPr>
    </w:p>
    <w:p w:rsidR="006D25DC" w:rsidRDefault="00F50854" w:rsidP="00F50854">
      <w:pPr>
        <w:pStyle w:val="Sangradetextonormal"/>
        <w:ind w:left="0"/>
      </w:pPr>
      <w:r w:rsidRPr="00D661E3">
        <w:t>La asignatura de cálculo diferencial desarrolla temas acerca de límites, continuidad, derivadas, valores extremos, gráficas de funciones, aplicaciones y formas indeterminadas.</w:t>
      </w:r>
    </w:p>
    <w:p w:rsidR="00F50854" w:rsidRDefault="00F50854" w:rsidP="00F50854">
      <w:pPr>
        <w:pStyle w:val="Sangradetextonormal"/>
        <w:ind w:left="0"/>
      </w:pPr>
    </w:p>
    <w:p w:rsidR="00F50854" w:rsidRDefault="00F50854" w:rsidP="00F50854">
      <w:pPr>
        <w:pStyle w:val="Sangradetextonormal"/>
        <w:ind w:left="0"/>
      </w:pPr>
    </w:p>
    <w:p w:rsidR="00F50854" w:rsidRDefault="00F50854" w:rsidP="00F50854">
      <w:pPr>
        <w:pStyle w:val="Sangradetextonormal"/>
        <w:ind w:left="0"/>
        <w:rPr>
          <w:rFonts w:cs="Arial"/>
        </w:rPr>
      </w:pPr>
    </w:p>
    <w:p w:rsidR="004C0788" w:rsidRPr="005B631D" w:rsidRDefault="004C0788" w:rsidP="005B631D">
      <w:pPr>
        <w:pStyle w:val="Prrafodelista"/>
        <w:numPr>
          <w:ilvl w:val="0"/>
          <w:numId w:val="21"/>
        </w:numPr>
        <w:rPr>
          <w:b/>
        </w:rPr>
      </w:pPr>
      <w:r w:rsidRPr="005B631D">
        <w:rPr>
          <w:b/>
        </w:rPr>
        <w:lastRenderedPageBreak/>
        <w:t>DESTINATARIOS</w:t>
      </w:r>
    </w:p>
    <w:p w:rsidR="004C0788" w:rsidRDefault="004C0788" w:rsidP="004E3370">
      <w:pPr>
        <w:jc w:val="both"/>
      </w:pPr>
      <w:r>
        <w:t>E</w:t>
      </w:r>
      <w:r w:rsidRPr="008176DB">
        <w:t xml:space="preserve">l proyecto de formación va dirigido a estudiantes del </w:t>
      </w:r>
      <w:r w:rsidR="006D25DC">
        <w:t>I</w:t>
      </w:r>
      <w:r w:rsidR="00F50854">
        <w:t>II</w:t>
      </w:r>
      <w:r w:rsidR="00266375">
        <w:t xml:space="preserve"> semestre del </w:t>
      </w:r>
      <w:r w:rsidRPr="008176DB">
        <w:t xml:space="preserve">programa de </w:t>
      </w:r>
      <w:r w:rsidR="005208A8">
        <w:t xml:space="preserve">la Licenciatura en Matemáticas </w:t>
      </w:r>
    </w:p>
    <w:p w:rsidR="009F0259" w:rsidRDefault="009F0259" w:rsidP="004E3370">
      <w:pPr>
        <w:jc w:val="both"/>
      </w:pPr>
    </w:p>
    <w:p w:rsidR="004C0788" w:rsidRDefault="00FE4FBE" w:rsidP="005B631D">
      <w:pPr>
        <w:pStyle w:val="Prrafodelista"/>
        <w:numPr>
          <w:ilvl w:val="0"/>
          <w:numId w:val="21"/>
        </w:numPr>
        <w:rPr>
          <w:b/>
        </w:rPr>
      </w:pPr>
      <w:r>
        <w:rPr>
          <w:b/>
        </w:rPr>
        <w:t>OBJETIVOS</w:t>
      </w:r>
    </w:p>
    <w:p w:rsidR="0039593C" w:rsidRDefault="006D25DC" w:rsidP="004E3370">
      <w:pPr>
        <w:pStyle w:val="Sangradetextonormal"/>
        <w:ind w:left="0"/>
        <w:jc w:val="both"/>
      </w:pPr>
      <w:r>
        <w:rPr>
          <w:rFonts w:cs="Arial"/>
        </w:rPr>
        <w:t xml:space="preserve">Al finalizar el curso el estudiante estará en capacidad de </w:t>
      </w:r>
      <w:r w:rsidR="0039593C">
        <w:rPr>
          <w:rFonts w:cs="Arial"/>
        </w:rPr>
        <w:t xml:space="preserve">Aplicar los conceptos </w:t>
      </w:r>
      <w:r w:rsidR="0039593C">
        <w:t>acerca de límites, continuidad y</w:t>
      </w:r>
      <w:r w:rsidR="0039593C" w:rsidRPr="00D661E3">
        <w:t xml:space="preserve"> derivadas, </w:t>
      </w:r>
      <w:r w:rsidR="0039593C">
        <w:t>a problemar relacionados con razón de cambio y optimización.</w:t>
      </w:r>
    </w:p>
    <w:p w:rsidR="005B631D" w:rsidRDefault="005B631D" w:rsidP="006D25DC">
      <w:pPr>
        <w:pStyle w:val="Sangradetextonormal"/>
        <w:ind w:left="1080"/>
        <w:rPr>
          <w:rFonts w:cs="Arial"/>
        </w:rPr>
      </w:pPr>
    </w:p>
    <w:p w:rsidR="005B631D" w:rsidRDefault="005B631D" w:rsidP="006D25DC">
      <w:pPr>
        <w:pStyle w:val="Sangradetextonormal"/>
        <w:ind w:left="1080"/>
        <w:rPr>
          <w:rFonts w:cs="Arial"/>
        </w:rPr>
      </w:pPr>
    </w:p>
    <w:p w:rsidR="006D25DC" w:rsidRDefault="006D25DC" w:rsidP="006D25DC">
      <w:pPr>
        <w:pStyle w:val="Sangradetextonormal"/>
        <w:ind w:left="1080"/>
        <w:rPr>
          <w:rFonts w:cs="Arial"/>
        </w:rPr>
      </w:pPr>
    </w:p>
    <w:p w:rsidR="004C0788" w:rsidRPr="00437B39" w:rsidRDefault="004C0788" w:rsidP="005B631D">
      <w:pPr>
        <w:pStyle w:val="Prrafodelista"/>
        <w:numPr>
          <w:ilvl w:val="0"/>
          <w:numId w:val="21"/>
        </w:numPr>
        <w:rPr>
          <w:b/>
        </w:rPr>
      </w:pPr>
      <w:r w:rsidRPr="00AE26A6">
        <w:t xml:space="preserve"> </w:t>
      </w:r>
      <w:r w:rsidRPr="007C3DD2">
        <w:rPr>
          <w:b/>
        </w:rPr>
        <w:t xml:space="preserve">COMPETENCIAS DEL </w:t>
      </w:r>
      <w:r w:rsidR="00615834" w:rsidRPr="007C3DD2">
        <w:rPr>
          <w:b/>
        </w:rPr>
        <w:t>CURSO El</w:t>
      </w:r>
      <w:r w:rsidRPr="007C3DD2">
        <w:rPr>
          <w:b/>
        </w:rPr>
        <w:t xml:space="preserve"> (la) estudiante </w:t>
      </w:r>
    </w:p>
    <w:p w:rsidR="00615834" w:rsidRPr="004E3370" w:rsidRDefault="00615834" w:rsidP="004E3370">
      <w:pPr>
        <w:spacing w:after="0" w:line="240" w:lineRule="auto"/>
        <w:jc w:val="both"/>
        <w:rPr>
          <w:rFonts w:ascii="Times New Roman" w:hAnsi="Times New Roman" w:cs="Times New Roman"/>
        </w:rPr>
      </w:pPr>
    </w:p>
    <w:p w:rsidR="004E3370" w:rsidRPr="004E3370" w:rsidRDefault="004E3370" w:rsidP="004E3370">
      <w:pPr>
        <w:pStyle w:val="TableParagraph"/>
        <w:numPr>
          <w:ilvl w:val="0"/>
          <w:numId w:val="22"/>
        </w:numPr>
        <w:tabs>
          <w:tab w:val="left" w:pos="828"/>
          <w:tab w:val="left" w:pos="829"/>
        </w:tabs>
        <w:spacing w:line="243" w:lineRule="exact"/>
        <w:ind w:hanging="361"/>
        <w:jc w:val="both"/>
        <w:rPr>
          <w:rFonts w:ascii="Times New Roman" w:hAnsi="Times New Roman" w:cs="Times New Roman"/>
          <w:sz w:val="24"/>
          <w:szCs w:val="24"/>
        </w:rPr>
      </w:pPr>
      <w:r w:rsidRPr="004E3370">
        <w:rPr>
          <w:rFonts w:ascii="Times New Roman" w:hAnsi="Times New Roman" w:cs="Times New Roman"/>
          <w:sz w:val="24"/>
          <w:szCs w:val="24"/>
        </w:rPr>
        <w:t>Dominio de los conceptos básicos del Cálculo</w:t>
      </w:r>
      <w:r w:rsidRPr="004E3370">
        <w:rPr>
          <w:rFonts w:ascii="Times New Roman" w:hAnsi="Times New Roman" w:cs="Times New Roman"/>
          <w:spacing w:val="-7"/>
          <w:sz w:val="24"/>
          <w:szCs w:val="24"/>
        </w:rPr>
        <w:t xml:space="preserve"> </w:t>
      </w:r>
      <w:r w:rsidRPr="004E3370">
        <w:rPr>
          <w:rFonts w:ascii="Times New Roman" w:hAnsi="Times New Roman" w:cs="Times New Roman"/>
          <w:sz w:val="24"/>
          <w:szCs w:val="24"/>
        </w:rPr>
        <w:t>Diferencial.</w:t>
      </w:r>
    </w:p>
    <w:p w:rsidR="004E3370" w:rsidRPr="004E3370" w:rsidRDefault="004E3370" w:rsidP="004E3370">
      <w:pPr>
        <w:pStyle w:val="TableParagraph"/>
        <w:numPr>
          <w:ilvl w:val="0"/>
          <w:numId w:val="22"/>
        </w:numPr>
        <w:tabs>
          <w:tab w:val="left" w:pos="828"/>
          <w:tab w:val="left" w:pos="829"/>
        </w:tabs>
        <w:spacing w:before="4" w:line="235" w:lineRule="auto"/>
        <w:ind w:right="107"/>
        <w:jc w:val="both"/>
        <w:rPr>
          <w:rFonts w:ascii="Times New Roman" w:hAnsi="Times New Roman" w:cs="Times New Roman"/>
          <w:sz w:val="24"/>
          <w:szCs w:val="24"/>
        </w:rPr>
      </w:pPr>
      <w:r w:rsidRPr="004E3370">
        <w:rPr>
          <w:rFonts w:ascii="Times New Roman" w:hAnsi="Times New Roman" w:cs="Times New Roman"/>
          <w:sz w:val="24"/>
          <w:szCs w:val="24"/>
        </w:rPr>
        <w:t>Capacidad para construir y desarrollar argumentaciones lógicas con una identificación clara de</w:t>
      </w:r>
      <w:r w:rsidRPr="004E3370">
        <w:rPr>
          <w:rFonts w:ascii="Times New Roman" w:hAnsi="Times New Roman" w:cs="Times New Roman"/>
          <w:spacing w:val="-28"/>
          <w:sz w:val="24"/>
          <w:szCs w:val="24"/>
        </w:rPr>
        <w:t xml:space="preserve"> </w:t>
      </w:r>
      <w:r w:rsidRPr="004E3370">
        <w:rPr>
          <w:rFonts w:ascii="Times New Roman" w:hAnsi="Times New Roman" w:cs="Times New Roman"/>
          <w:sz w:val="24"/>
          <w:szCs w:val="24"/>
        </w:rPr>
        <w:t>hipótesis y</w:t>
      </w:r>
      <w:r w:rsidRPr="004E3370">
        <w:rPr>
          <w:rFonts w:ascii="Times New Roman" w:hAnsi="Times New Roman" w:cs="Times New Roman"/>
          <w:spacing w:val="-4"/>
          <w:sz w:val="24"/>
          <w:szCs w:val="24"/>
        </w:rPr>
        <w:t xml:space="preserve"> </w:t>
      </w:r>
      <w:r w:rsidRPr="004E3370">
        <w:rPr>
          <w:rFonts w:ascii="Times New Roman" w:hAnsi="Times New Roman" w:cs="Times New Roman"/>
          <w:sz w:val="24"/>
          <w:szCs w:val="24"/>
        </w:rPr>
        <w:t>conclusiones.</w:t>
      </w:r>
    </w:p>
    <w:p w:rsidR="004E3370" w:rsidRPr="004E3370" w:rsidRDefault="004E3370" w:rsidP="004E3370">
      <w:pPr>
        <w:pStyle w:val="TableParagraph"/>
        <w:numPr>
          <w:ilvl w:val="0"/>
          <w:numId w:val="22"/>
        </w:numPr>
        <w:tabs>
          <w:tab w:val="left" w:pos="828"/>
          <w:tab w:val="left" w:pos="829"/>
        </w:tabs>
        <w:spacing w:before="7" w:line="235" w:lineRule="auto"/>
        <w:ind w:right="105"/>
        <w:jc w:val="both"/>
        <w:rPr>
          <w:rFonts w:ascii="Times New Roman" w:hAnsi="Times New Roman" w:cs="Times New Roman"/>
          <w:sz w:val="24"/>
          <w:szCs w:val="24"/>
        </w:rPr>
      </w:pPr>
      <w:r w:rsidRPr="004E3370">
        <w:rPr>
          <w:rFonts w:ascii="Times New Roman" w:hAnsi="Times New Roman" w:cs="Times New Roman"/>
          <w:sz w:val="24"/>
          <w:szCs w:val="24"/>
        </w:rPr>
        <w:t>Capacidad de abstracción, incluido el desarrollo lógico de teorías matemáticas y las relaciones entre ellas.</w:t>
      </w:r>
    </w:p>
    <w:p w:rsidR="004E3370" w:rsidRPr="004E3370" w:rsidRDefault="004E3370" w:rsidP="004E3370">
      <w:pPr>
        <w:pStyle w:val="TableParagraph"/>
        <w:numPr>
          <w:ilvl w:val="0"/>
          <w:numId w:val="22"/>
        </w:numPr>
        <w:tabs>
          <w:tab w:val="left" w:pos="828"/>
          <w:tab w:val="left" w:pos="829"/>
        </w:tabs>
        <w:spacing w:before="3"/>
        <w:ind w:hanging="361"/>
        <w:jc w:val="both"/>
        <w:rPr>
          <w:rFonts w:ascii="Times New Roman" w:hAnsi="Times New Roman" w:cs="Times New Roman"/>
          <w:sz w:val="24"/>
          <w:szCs w:val="24"/>
        </w:rPr>
      </w:pPr>
      <w:r w:rsidRPr="004E3370">
        <w:rPr>
          <w:rFonts w:ascii="Times New Roman" w:hAnsi="Times New Roman" w:cs="Times New Roman"/>
          <w:sz w:val="24"/>
          <w:szCs w:val="24"/>
        </w:rPr>
        <w:t>Capacidad para formular problemas en lenguaje matemático facilitando así su análisis y</w:t>
      </w:r>
      <w:r w:rsidRPr="004E3370">
        <w:rPr>
          <w:rFonts w:ascii="Times New Roman" w:hAnsi="Times New Roman" w:cs="Times New Roman"/>
          <w:spacing w:val="-11"/>
          <w:sz w:val="24"/>
          <w:szCs w:val="24"/>
        </w:rPr>
        <w:t xml:space="preserve"> </w:t>
      </w:r>
      <w:r w:rsidRPr="004E3370">
        <w:rPr>
          <w:rFonts w:ascii="Times New Roman" w:hAnsi="Times New Roman" w:cs="Times New Roman"/>
          <w:sz w:val="24"/>
          <w:szCs w:val="24"/>
        </w:rPr>
        <w:t>solución.</w:t>
      </w:r>
    </w:p>
    <w:p w:rsidR="00615834" w:rsidRPr="004E3370" w:rsidRDefault="004E3370" w:rsidP="004E3370">
      <w:pPr>
        <w:pStyle w:val="TableParagraph"/>
        <w:numPr>
          <w:ilvl w:val="0"/>
          <w:numId w:val="22"/>
        </w:numPr>
        <w:tabs>
          <w:tab w:val="left" w:pos="828"/>
          <w:tab w:val="left" w:pos="829"/>
        </w:tabs>
        <w:spacing w:before="3"/>
        <w:ind w:hanging="361"/>
        <w:jc w:val="both"/>
        <w:rPr>
          <w:rFonts w:ascii="Times New Roman" w:hAnsi="Times New Roman" w:cs="Times New Roman"/>
          <w:sz w:val="24"/>
          <w:szCs w:val="24"/>
        </w:rPr>
      </w:pPr>
      <w:r w:rsidRPr="004E3370">
        <w:rPr>
          <w:rFonts w:ascii="Times New Roman" w:hAnsi="Times New Roman" w:cs="Times New Roman"/>
          <w:sz w:val="24"/>
          <w:szCs w:val="24"/>
        </w:rPr>
        <w:t>Argumenta teoremas fundamentales del cálculo diferencial y los usa para desarrollar</w:t>
      </w:r>
      <w:r w:rsidRPr="004E3370">
        <w:rPr>
          <w:rFonts w:ascii="Times New Roman" w:hAnsi="Times New Roman" w:cs="Times New Roman"/>
          <w:spacing w:val="-6"/>
          <w:sz w:val="24"/>
          <w:szCs w:val="24"/>
        </w:rPr>
        <w:t xml:space="preserve"> </w:t>
      </w:r>
      <w:r w:rsidRPr="004E3370">
        <w:rPr>
          <w:rFonts w:ascii="Times New Roman" w:hAnsi="Times New Roman" w:cs="Times New Roman"/>
          <w:sz w:val="24"/>
          <w:szCs w:val="24"/>
        </w:rPr>
        <w:t>ejercicios.</w:t>
      </w:r>
    </w:p>
    <w:p w:rsidR="00B83280" w:rsidRPr="004E3370" w:rsidRDefault="00B83280" w:rsidP="004E3370">
      <w:pPr>
        <w:spacing w:after="0" w:line="240" w:lineRule="auto"/>
        <w:jc w:val="both"/>
        <w:rPr>
          <w:rFonts w:ascii="Times New Roman" w:eastAsia="Times New Roman" w:hAnsi="Times New Roman" w:cs="Times New Roman"/>
          <w:lang w:eastAsia="es-CO"/>
        </w:rPr>
      </w:pPr>
    </w:p>
    <w:p w:rsidR="0019154C" w:rsidRPr="008B1125" w:rsidRDefault="0019154C" w:rsidP="004C0788">
      <w:pPr>
        <w:pStyle w:val="Prrafodelista"/>
        <w:rPr>
          <w:rFonts w:ascii="Arial" w:hAnsi="Arial" w:cs="Arial"/>
          <w:color w:val="FF0000"/>
        </w:rPr>
      </w:pPr>
    </w:p>
    <w:p w:rsidR="009F0259" w:rsidRPr="008B1125" w:rsidRDefault="009F0259" w:rsidP="004C0788">
      <w:pPr>
        <w:pStyle w:val="Prrafodelista"/>
        <w:rPr>
          <w:rFonts w:ascii="Arial" w:hAnsi="Arial" w:cs="Arial"/>
          <w:color w:val="FF0000"/>
        </w:rPr>
      </w:pPr>
    </w:p>
    <w:p w:rsidR="007A4AA4" w:rsidRDefault="007A4AA4" w:rsidP="004C0788">
      <w:pPr>
        <w:pStyle w:val="Prrafodelista"/>
        <w:rPr>
          <w:color w:val="FF0000"/>
        </w:rPr>
      </w:pPr>
    </w:p>
    <w:p w:rsidR="009F0259" w:rsidRDefault="009F0259" w:rsidP="004C0788">
      <w:pPr>
        <w:pStyle w:val="Prrafodelista"/>
        <w:rPr>
          <w:color w:val="FF0000"/>
        </w:rPr>
      </w:pPr>
    </w:p>
    <w:p w:rsidR="009F0259" w:rsidRDefault="009F0259" w:rsidP="004C0788">
      <w:pPr>
        <w:pStyle w:val="Prrafodelista"/>
        <w:rPr>
          <w:color w:val="FF0000"/>
        </w:rPr>
      </w:pPr>
    </w:p>
    <w:p w:rsidR="004C0788" w:rsidRPr="008B1125" w:rsidRDefault="00A835FB" w:rsidP="005B631D">
      <w:pPr>
        <w:pStyle w:val="Prrafodelista"/>
        <w:numPr>
          <w:ilvl w:val="0"/>
          <w:numId w:val="21"/>
        </w:numPr>
        <w:rPr>
          <w:b/>
        </w:rPr>
      </w:pPr>
      <w:r w:rsidRPr="008B1125">
        <w:rPr>
          <w:b/>
        </w:rPr>
        <w:lastRenderedPageBreak/>
        <w:t>¿CÓ</w:t>
      </w:r>
      <w:r w:rsidR="004C0788" w:rsidRPr="008B1125">
        <w:rPr>
          <w:b/>
        </w:rPr>
        <w:t xml:space="preserve">MO CONTRIBUYE EL CURSO DE </w:t>
      </w:r>
      <w:r w:rsidR="004E3370">
        <w:rPr>
          <w:b/>
        </w:rPr>
        <w:t xml:space="preserve">CALCULO DIFERENCIAL </w:t>
      </w:r>
      <w:r w:rsidR="004C0788" w:rsidRPr="008B1125">
        <w:rPr>
          <w:b/>
        </w:rPr>
        <w:t xml:space="preserve">AL PERFIL PROFESIONAL DEL FUTURO </w:t>
      </w:r>
      <w:r w:rsidR="008E489F" w:rsidRPr="008B1125">
        <w:rPr>
          <w:b/>
        </w:rPr>
        <w:t>LICENCIADO EN MATEMÁTICAS</w:t>
      </w:r>
      <w:r w:rsidRPr="008B1125">
        <w:rPr>
          <w:b/>
        </w:rPr>
        <w:t>?</w:t>
      </w:r>
    </w:p>
    <w:p w:rsidR="0019154C" w:rsidRDefault="0019154C" w:rsidP="00DF1E61">
      <w:pPr>
        <w:spacing w:after="0" w:line="240" w:lineRule="auto"/>
        <w:jc w:val="both"/>
        <w:rPr>
          <w:rFonts w:ascii="Arial" w:eastAsia="Times New Roman" w:hAnsi="Arial" w:cs="Arial"/>
          <w:sz w:val="24"/>
          <w:szCs w:val="24"/>
          <w:lang w:eastAsia="es-CO"/>
        </w:rPr>
      </w:pPr>
    </w:p>
    <w:p w:rsidR="002D21A9" w:rsidRPr="002D21A9" w:rsidRDefault="00DF1E61" w:rsidP="00FB147D">
      <w:pPr>
        <w:jc w:val="both"/>
        <w:rPr>
          <w:rFonts w:ascii="Times New Roman" w:eastAsia="Times New Roman" w:hAnsi="Times New Roman" w:cs="Times New Roman"/>
          <w:sz w:val="24"/>
          <w:szCs w:val="24"/>
          <w:lang w:eastAsia="es-CO"/>
        </w:rPr>
      </w:pPr>
      <w:r w:rsidRPr="00F430E5">
        <w:rPr>
          <w:rFonts w:ascii="Times New Roman" w:eastAsia="Times New Roman" w:hAnsi="Times New Roman" w:cs="Times New Roman"/>
          <w:sz w:val="24"/>
          <w:szCs w:val="24"/>
          <w:lang w:eastAsia="es-CO"/>
        </w:rPr>
        <w:t>E</w:t>
      </w:r>
      <w:r w:rsidR="009D62EC" w:rsidRPr="00F430E5">
        <w:rPr>
          <w:rFonts w:ascii="Times New Roman" w:eastAsia="Times New Roman" w:hAnsi="Times New Roman" w:cs="Times New Roman"/>
          <w:sz w:val="24"/>
          <w:szCs w:val="24"/>
          <w:lang w:eastAsia="es-CO"/>
        </w:rPr>
        <w:t xml:space="preserve">l </w:t>
      </w:r>
      <w:r w:rsidR="002D21A9" w:rsidRPr="00F430E5">
        <w:rPr>
          <w:rFonts w:ascii="Times New Roman" w:eastAsia="Times New Roman" w:hAnsi="Times New Roman" w:cs="Times New Roman"/>
          <w:sz w:val="24"/>
          <w:szCs w:val="24"/>
          <w:lang w:eastAsia="es-CO"/>
        </w:rPr>
        <w:t>Cálculo Diferencial para el futuro licenciado del programa de la Licenciatura en Matemáticas</w:t>
      </w:r>
      <w:r w:rsidR="00FB147D" w:rsidRPr="00F430E5">
        <w:rPr>
          <w:rFonts w:ascii="Times New Roman" w:eastAsia="Times New Roman" w:hAnsi="Times New Roman" w:cs="Times New Roman"/>
          <w:sz w:val="24"/>
          <w:szCs w:val="24"/>
          <w:lang w:eastAsia="es-CO"/>
        </w:rPr>
        <w:t xml:space="preserve"> le </w:t>
      </w:r>
      <w:r w:rsidR="002D21A9" w:rsidRPr="00F430E5">
        <w:rPr>
          <w:rFonts w:ascii="Times New Roman" w:eastAsia="Times New Roman" w:hAnsi="Times New Roman" w:cs="Times New Roman"/>
          <w:sz w:val="24"/>
          <w:szCs w:val="24"/>
          <w:lang w:eastAsia="es-CO"/>
        </w:rPr>
        <w:t xml:space="preserve">permitirá </w:t>
      </w:r>
      <w:r w:rsidR="00FB147D" w:rsidRPr="00F430E5">
        <w:rPr>
          <w:rFonts w:ascii="Times New Roman" w:eastAsia="Times New Roman" w:hAnsi="Times New Roman" w:cs="Times New Roman"/>
          <w:sz w:val="24"/>
          <w:szCs w:val="24"/>
          <w:lang w:eastAsia="es-CO"/>
        </w:rPr>
        <w:t xml:space="preserve">comprender los conceptos </w:t>
      </w:r>
      <w:r w:rsidR="002D21A9" w:rsidRPr="002D21A9">
        <w:rPr>
          <w:rFonts w:ascii="Times New Roman" w:eastAsia="Times New Roman" w:hAnsi="Times New Roman" w:cs="Times New Roman"/>
          <w:sz w:val="24"/>
          <w:szCs w:val="24"/>
          <w:lang w:eastAsia="es-CO"/>
        </w:rPr>
        <w:t>de movimientos, aspectos de velocidad, y aceleración</w:t>
      </w:r>
      <w:r w:rsidR="00FB147D" w:rsidRPr="00F430E5">
        <w:rPr>
          <w:rFonts w:ascii="Times New Roman" w:eastAsia="Times New Roman" w:hAnsi="Times New Roman" w:cs="Times New Roman"/>
          <w:sz w:val="24"/>
          <w:szCs w:val="24"/>
          <w:lang w:eastAsia="es-CO"/>
        </w:rPr>
        <w:t xml:space="preserve">, </w:t>
      </w:r>
      <w:r w:rsidR="002D21A9" w:rsidRPr="002D21A9">
        <w:rPr>
          <w:rFonts w:ascii="Times New Roman" w:eastAsia="Times New Roman" w:hAnsi="Times New Roman" w:cs="Times New Roman"/>
          <w:sz w:val="24"/>
          <w:szCs w:val="24"/>
          <w:lang w:eastAsia="es-CO"/>
        </w:rPr>
        <w:t>Análisis de ecuaciones con binomios.</w:t>
      </w:r>
      <w:r w:rsidR="00FB147D" w:rsidRPr="00F430E5">
        <w:rPr>
          <w:rFonts w:ascii="Times New Roman" w:eastAsia="Times New Roman" w:hAnsi="Times New Roman" w:cs="Times New Roman"/>
          <w:sz w:val="24"/>
          <w:szCs w:val="24"/>
          <w:lang w:eastAsia="es-CO"/>
        </w:rPr>
        <w:t xml:space="preserve"> </w:t>
      </w:r>
      <w:r w:rsidR="002D21A9" w:rsidRPr="002D21A9">
        <w:rPr>
          <w:rFonts w:ascii="Times New Roman" w:eastAsia="Times New Roman" w:hAnsi="Times New Roman" w:cs="Times New Roman"/>
          <w:sz w:val="24"/>
          <w:szCs w:val="24"/>
          <w:lang w:eastAsia="es-CO"/>
        </w:rPr>
        <w:t>máximos y mínimos, por ejemplo:</w:t>
      </w:r>
      <w:r w:rsidR="00FB147D" w:rsidRPr="00F430E5">
        <w:rPr>
          <w:rFonts w:ascii="Times New Roman" w:eastAsia="Times New Roman" w:hAnsi="Times New Roman" w:cs="Times New Roman"/>
          <w:sz w:val="24"/>
          <w:szCs w:val="24"/>
          <w:lang w:eastAsia="es-CO"/>
        </w:rPr>
        <w:t xml:space="preserve"> </w:t>
      </w:r>
      <w:r w:rsidR="002D21A9" w:rsidRPr="002D21A9">
        <w:rPr>
          <w:rFonts w:ascii="Times New Roman" w:eastAsia="Times New Roman" w:hAnsi="Times New Roman" w:cs="Times New Roman"/>
          <w:sz w:val="24"/>
          <w:szCs w:val="24"/>
          <w:lang w:eastAsia="es-CO"/>
        </w:rPr>
        <w:t>En una agencia de viajes, o en una empresa, saber cuál es la mayor ganancia que se puede obtener en cierto período, o con cierto producto, pero a la vez, igualmente calcular, si existen pérdidas en estos productos, o en un lapso de tiempo. Si se aplica de manera correcta el cálculo diferencial, se podrán obtener estos resultados, sin ningún problema.</w:t>
      </w:r>
    </w:p>
    <w:p w:rsidR="008B1125" w:rsidRDefault="008B1125" w:rsidP="007A4AA4">
      <w:pPr>
        <w:autoSpaceDE w:val="0"/>
        <w:autoSpaceDN w:val="0"/>
        <w:adjustRightInd w:val="0"/>
        <w:spacing w:after="0" w:line="240" w:lineRule="auto"/>
        <w:jc w:val="both"/>
        <w:rPr>
          <w:rFonts w:ascii="Arial" w:hAnsi="Arial" w:cs="Arial"/>
          <w:color w:val="231F20"/>
          <w:sz w:val="24"/>
          <w:szCs w:val="24"/>
        </w:rPr>
      </w:pPr>
    </w:p>
    <w:p w:rsidR="005208A8" w:rsidRPr="0053691E" w:rsidRDefault="005208A8" w:rsidP="005208A8">
      <w:pPr>
        <w:pStyle w:val="Prrafodelista"/>
        <w:ind w:left="1080"/>
      </w:pPr>
    </w:p>
    <w:p w:rsidR="004C0788" w:rsidRPr="008C2E0F" w:rsidRDefault="00A835FB" w:rsidP="005B631D">
      <w:pPr>
        <w:pStyle w:val="Prrafodelista"/>
        <w:numPr>
          <w:ilvl w:val="0"/>
          <w:numId w:val="21"/>
        </w:numPr>
      </w:pPr>
      <w:r w:rsidRPr="008C2E0F">
        <w:rPr>
          <w:rFonts w:ascii="Arial" w:eastAsiaTheme="minorEastAsia" w:hAnsi="Arial" w:cs="Arial"/>
          <w:b/>
          <w:bCs/>
          <w:spacing w:val="2"/>
          <w:kern w:val="24"/>
          <w:sz w:val="24"/>
          <w:szCs w:val="24"/>
          <w:lang w:eastAsia="es-CO"/>
        </w:rPr>
        <w:t>CONTENIDOS PROGRAMÁ</w:t>
      </w:r>
      <w:r w:rsidR="004C0788" w:rsidRPr="008C2E0F">
        <w:rPr>
          <w:rFonts w:ascii="Arial" w:eastAsiaTheme="minorEastAsia" w:hAnsi="Arial" w:cs="Arial"/>
          <w:b/>
          <w:bCs/>
          <w:spacing w:val="2"/>
          <w:kern w:val="24"/>
          <w:sz w:val="24"/>
          <w:szCs w:val="24"/>
          <w:lang w:eastAsia="es-CO"/>
        </w:rPr>
        <w:t>TICOS</w:t>
      </w:r>
    </w:p>
    <w:p w:rsidR="004A01B9" w:rsidRPr="00562AB0" w:rsidRDefault="004A01B9" w:rsidP="004A01B9">
      <w:pPr>
        <w:pStyle w:val="Prrafodelista"/>
        <w:ind w:left="1080"/>
      </w:pPr>
    </w:p>
    <w:tbl>
      <w:tblPr>
        <w:tblStyle w:val="Tablaconcuadrcula"/>
        <w:tblW w:w="0" w:type="auto"/>
        <w:tblInd w:w="1080" w:type="dxa"/>
        <w:tblLook w:val="04A0" w:firstRow="1" w:lastRow="0" w:firstColumn="1" w:lastColumn="0" w:noHBand="0" w:noVBand="1"/>
      </w:tblPr>
      <w:tblGrid>
        <w:gridCol w:w="2820"/>
        <w:gridCol w:w="4288"/>
        <w:gridCol w:w="2410"/>
        <w:gridCol w:w="2624"/>
      </w:tblGrid>
      <w:tr w:rsidR="004C0788" w:rsidTr="00040061">
        <w:tc>
          <w:tcPr>
            <w:tcW w:w="12142" w:type="dxa"/>
            <w:gridSpan w:val="4"/>
          </w:tcPr>
          <w:p w:rsidR="004C0788" w:rsidRPr="00C8211D" w:rsidRDefault="004C0788" w:rsidP="00040061">
            <w:pPr>
              <w:pStyle w:val="Prrafodelista"/>
              <w:ind w:left="0"/>
              <w:rPr>
                <w:b/>
              </w:rPr>
            </w:pPr>
            <w:r w:rsidRPr="00C8211D">
              <w:rPr>
                <w:b/>
              </w:rPr>
              <w:t>Indicadores de logros de la Unidad</w:t>
            </w:r>
          </w:p>
        </w:tc>
      </w:tr>
      <w:tr w:rsidR="00070175" w:rsidTr="00B73D67">
        <w:tc>
          <w:tcPr>
            <w:tcW w:w="2820" w:type="dxa"/>
          </w:tcPr>
          <w:p w:rsidR="004C0788" w:rsidRDefault="004C0788" w:rsidP="004C0788">
            <w:pPr>
              <w:pStyle w:val="Prrafodelista"/>
              <w:ind w:left="0"/>
              <w:jc w:val="center"/>
            </w:pPr>
            <w:r>
              <w:t>COMPETENCIAS</w:t>
            </w:r>
          </w:p>
        </w:tc>
        <w:tc>
          <w:tcPr>
            <w:tcW w:w="4288" w:type="dxa"/>
          </w:tcPr>
          <w:p w:rsidR="004C0788" w:rsidRPr="00A835FB" w:rsidRDefault="004C0788" w:rsidP="004C0788">
            <w:pPr>
              <w:pStyle w:val="Prrafodelista"/>
              <w:ind w:left="0"/>
              <w:jc w:val="center"/>
            </w:pPr>
            <w:r w:rsidRPr="007A4AA4">
              <w:t>CONTENIDOS</w:t>
            </w:r>
            <w:r w:rsidRPr="00A835FB">
              <w:t xml:space="preserve"> DE LA UNIDAD</w:t>
            </w:r>
          </w:p>
        </w:tc>
        <w:tc>
          <w:tcPr>
            <w:tcW w:w="2410" w:type="dxa"/>
          </w:tcPr>
          <w:p w:rsidR="004C0788" w:rsidRPr="00A835FB" w:rsidRDefault="004C0788" w:rsidP="004C0788">
            <w:pPr>
              <w:pStyle w:val="Prrafodelista"/>
              <w:ind w:left="0"/>
              <w:jc w:val="center"/>
            </w:pPr>
            <w:r w:rsidRPr="00A835FB">
              <w:t>ACTIVIDADES EN CLASES</w:t>
            </w:r>
          </w:p>
        </w:tc>
        <w:tc>
          <w:tcPr>
            <w:tcW w:w="2624" w:type="dxa"/>
          </w:tcPr>
          <w:p w:rsidR="004C0788" w:rsidRPr="00A835FB" w:rsidRDefault="004C0788" w:rsidP="004C0788">
            <w:pPr>
              <w:pStyle w:val="Prrafodelista"/>
              <w:ind w:left="0"/>
              <w:jc w:val="center"/>
            </w:pPr>
            <w:r w:rsidRPr="00A835FB">
              <w:t>ACTIVIDADES INDEPENDIENTES</w:t>
            </w:r>
          </w:p>
        </w:tc>
      </w:tr>
      <w:tr w:rsidR="00070175" w:rsidTr="00B73D67">
        <w:tc>
          <w:tcPr>
            <w:tcW w:w="2820" w:type="dxa"/>
          </w:tcPr>
          <w:p w:rsidR="00D56401" w:rsidRDefault="00D56401" w:rsidP="00040061">
            <w:pPr>
              <w:pStyle w:val="Prrafodelista"/>
              <w:ind w:left="0"/>
              <w:rPr>
                <w:rFonts w:ascii="Arial" w:hAnsi="Arial" w:cs="Arial"/>
                <w:color w:val="FF0000"/>
                <w:sz w:val="18"/>
                <w:szCs w:val="18"/>
              </w:rPr>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tc>
        <w:tc>
          <w:tcPr>
            <w:tcW w:w="4288" w:type="dxa"/>
          </w:tcPr>
          <w:p w:rsidR="00615834" w:rsidRDefault="00BB5715" w:rsidP="00615834">
            <w:pPr>
              <w:pStyle w:val="Default"/>
              <w:jc w:val="both"/>
              <w:rPr>
                <w:sz w:val="20"/>
                <w:szCs w:val="20"/>
              </w:rPr>
            </w:pPr>
            <w:r w:rsidRPr="00450AEC">
              <w:rPr>
                <w:b/>
              </w:rPr>
              <w:t>UNIDAD</w:t>
            </w:r>
            <w:r w:rsidRPr="00450AEC">
              <w:rPr>
                <w:b/>
                <w:spacing w:val="-8"/>
              </w:rPr>
              <w:t xml:space="preserve"> </w:t>
            </w:r>
            <w:r w:rsidRPr="00450AEC">
              <w:rPr>
                <w:b/>
                <w:spacing w:val="1"/>
              </w:rPr>
              <w:t>0</w:t>
            </w:r>
            <w:r w:rsidRPr="00450AEC">
              <w:rPr>
                <w:b/>
                <w:spacing w:val="2"/>
              </w:rPr>
              <w:t>1</w:t>
            </w:r>
            <w:r w:rsidRPr="00450AEC">
              <w:rPr>
                <w:b/>
              </w:rPr>
              <w:t>:</w:t>
            </w:r>
            <w:r w:rsidRPr="00450AEC">
              <w:rPr>
                <w:b/>
                <w:spacing w:val="10"/>
              </w:rPr>
              <w:t xml:space="preserve"> </w:t>
            </w:r>
            <w:r w:rsidR="00892AD8" w:rsidRPr="00892AD8">
              <w:rPr>
                <w:rFonts w:ascii="Times New Roman" w:hAnsi="Times New Roman" w:cs="Times New Roman"/>
              </w:rPr>
              <w:t>Límites</w:t>
            </w:r>
            <w:r w:rsidR="00892AD8" w:rsidRPr="00892AD8">
              <w:rPr>
                <w:rFonts w:ascii="Times New Roman" w:hAnsi="Times New Roman" w:cs="Times New Roman"/>
                <w:sz w:val="20"/>
                <w:szCs w:val="20"/>
              </w:rPr>
              <w:t xml:space="preserve"> </w:t>
            </w:r>
          </w:p>
          <w:p w:rsidR="00892AD8" w:rsidRPr="00892AD8" w:rsidRDefault="00892AD8" w:rsidP="00615834">
            <w:pPr>
              <w:pStyle w:val="Default"/>
              <w:jc w:val="both"/>
              <w:rPr>
                <w:rFonts w:ascii="Times New Roman" w:hAnsi="Times New Roman" w:cs="Times New Roman"/>
                <w:sz w:val="20"/>
                <w:szCs w:val="20"/>
              </w:rPr>
            </w:pPr>
          </w:p>
          <w:p w:rsidR="00892AD8" w:rsidRPr="00892AD8" w:rsidRDefault="00892AD8" w:rsidP="00892AD8">
            <w:pPr>
              <w:pStyle w:val="TableParagraph"/>
              <w:numPr>
                <w:ilvl w:val="1"/>
                <w:numId w:val="24"/>
              </w:numPr>
              <w:tabs>
                <w:tab w:val="left" w:pos="442"/>
              </w:tabs>
              <w:spacing w:before="3" w:line="229" w:lineRule="exact"/>
              <w:ind w:hanging="335"/>
              <w:rPr>
                <w:rFonts w:ascii="Times New Roman" w:hAnsi="Times New Roman" w:cs="Times New Roman"/>
                <w:sz w:val="24"/>
                <w:szCs w:val="24"/>
              </w:rPr>
            </w:pPr>
            <w:r w:rsidRPr="00892AD8">
              <w:rPr>
                <w:rFonts w:ascii="Times New Roman" w:hAnsi="Times New Roman" w:cs="Times New Roman"/>
                <w:sz w:val="24"/>
                <w:szCs w:val="24"/>
              </w:rPr>
              <w:t>El concepto intuitivo de</w:t>
            </w:r>
            <w:r w:rsidRPr="00892AD8">
              <w:rPr>
                <w:rFonts w:ascii="Times New Roman" w:hAnsi="Times New Roman" w:cs="Times New Roman"/>
                <w:spacing w:val="-1"/>
                <w:sz w:val="24"/>
                <w:szCs w:val="24"/>
              </w:rPr>
              <w:t xml:space="preserve"> </w:t>
            </w:r>
            <w:r w:rsidRPr="00892AD8">
              <w:rPr>
                <w:rFonts w:ascii="Times New Roman" w:hAnsi="Times New Roman" w:cs="Times New Roman"/>
                <w:sz w:val="24"/>
                <w:szCs w:val="24"/>
              </w:rPr>
              <w:t>límite.</w:t>
            </w:r>
          </w:p>
          <w:p w:rsidR="00892AD8" w:rsidRPr="00892AD8" w:rsidRDefault="00892AD8" w:rsidP="00892AD8">
            <w:pPr>
              <w:pStyle w:val="TableParagraph"/>
              <w:numPr>
                <w:ilvl w:val="1"/>
                <w:numId w:val="24"/>
              </w:numPr>
              <w:tabs>
                <w:tab w:val="left" w:pos="440"/>
              </w:tabs>
              <w:spacing w:line="229" w:lineRule="exact"/>
              <w:ind w:left="439" w:hanging="333"/>
              <w:rPr>
                <w:rFonts w:ascii="Times New Roman" w:hAnsi="Times New Roman" w:cs="Times New Roman"/>
                <w:sz w:val="24"/>
                <w:szCs w:val="24"/>
              </w:rPr>
            </w:pPr>
            <w:r w:rsidRPr="00892AD8">
              <w:rPr>
                <w:rFonts w:ascii="Times New Roman" w:hAnsi="Times New Roman" w:cs="Times New Roman"/>
                <w:sz w:val="24"/>
                <w:szCs w:val="24"/>
              </w:rPr>
              <w:t>Definición matemática de límite, con épsilon y</w:t>
            </w:r>
            <w:r w:rsidRPr="00892AD8">
              <w:rPr>
                <w:rFonts w:ascii="Times New Roman" w:hAnsi="Times New Roman" w:cs="Times New Roman"/>
                <w:spacing w:val="-7"/>
                <w:sz w:val="24"/>
                <w:szCs w:val="24"/>
              </w:rPr>
              <w:t xml:space="preserve"> </w:t>
            </w:r>
            <w:r w:rsidRPr="00892AD8">
              <w:rPr>
                <w:rFonts w:ascii="Times New Roman" w:hAnsi="Times New Roman" w:cs="Times New Roman"/>
                <w:sz w:val="24"/>
                <w:szCs w:val="24"/>
              </w:rPr>
              <w:t>delta</w:t>
            </w:r>
          </w:p>
          <w:p w:rsidR="00892AD8" w:rsidRPr="00892AD8" w:rsidRDefault="00892AD8" w:rsidP="00892AD8">
            <w:pPr>
              <w:pStyle w:val="TableParagraph"/>
              <w:numPr>
                <w:ilvl w:val="1"/>
                <w:numId w:val="24"/>
              </w:numPr>
              <w:tabs>
                <w:tab w:val="left" w:pos="440"/>
              </w:tabs>
              <w:spacing w:before="1"/>
              <w:ind w:left="439" w:hanging="333"/>
              <w:rPr>
                <w:rFonts w:ascii="Times New Roman" w:hAnsi="Times New Roman" w:cs="Times New Roman"/>
                <w:sz w:val="24"/>
                <w:szCs w:val="24"/>
              </w:rPr>
            </w:pPr>
            <w:r w:rsidRPr="00892AD8">
              <w:rPr>
                <w:rFonts w:ascii="Times New Roman" w:hAnsi="Times New Roman" w:cs="Times New Roman"/>
                <w:sz w:val="24"/>
                <w:szCs w:val="24"/>
              </w:rPr>
              <w:t>Teoremas sobre</w:t>
            </w:r>
            <w:r w:rsidRPr="00892AD8">
              <w:rPr>
                <w:rFonts w:ascii="Times New Roman" w:hAnsi="Times New Roman" w:cs="Times New Roman"/>
                <w:spacing w:val="-2"/>
                <w:sz w:val="24"/>
                <w:szCs w:val="24"/>
              </w:rPr>
              <w:t xml:space="preserve"> </w:t>
            </w:r>
            <w:r w:rsidRPr="00892AD8">
              <w:rPr>
                <w:rFonts w:ascii="Times New Roman" w:hAnsi="Times New Roman" w:cs="Times New Roman"/>
                <w:sz w:val="24"/>
                <w:szCs w:val="24"/>
              </w:rPr>
              <w:t>límites</w:t>
            </w:r>
          </w:p>
          <w:p w:rsidR="00892AD8" w:rsidRPr="00892AD8" w:rsidRDefault="00892AD8" w:rsidP="00892AD8">
            <w:pPr>
              <w:pStyle w:val="TableParagraph"/>
              <w:numPr>
                <w:ilvl w:val="1"/>
                <w:numId w:val="24"/>
              </w:numPr>
              <w:tabs>
                <w:tab w:val="left" w:pos="440"/>
              </w:tabs>
              <w:ind w:left="439" w:hanging="333"/>
              <w:rPr>
                <w:rFonts w:ascii="Times New Roman" w:hAnsi="Times New Roman" w:cs="Times New Roman"/>
                <w:sz w:val="24"/>
                <w:szCs w:val="24"/>
              </w:rPr>
            </w:pPr>
            <w:r w:rsidRPr="00892AD8">
              <w:rPr>
                <w:rFonts w:ascii="Times New Roman" w:hAnsi="Times New Roman" w:cs="Times New Roman"/>
                <w:sz w:val="24"/>
                <w:szCs w:val="24"/>
              </w:rPr>
              <w:t>Límites</w:t>
            </w:r>
            <w:r w:rsidRPr="00892AD8">
              <w:rPr>
                <w:rFonts w:ascii="Times New Roman" w:hAnsi="Times New Roman" w:cs="Times New Roman"/>
                <w:spacing w:val="-1"/>
                <w:sz w:val="24"/>
                <w:szCs w:val="24"/>
              </w:rPr>
              <w:t xml:space="preserve"> </w:t>
            </w:r>
            <w:r w:rsidRPr="00892AD8">
              <w:rPr>
                <w:rFonts w:ascii="Times New Roman" w:hAnsi="Times New Roman" w:cs="Times New Roman"/>
                <w:sz w:val="24"/>
                <w:szCs w:val="24"/>
              </w:rPr>
              <w:t>unilaterales</w:t>
            </w:r>
          </w:p>
          <w:p w:rsidR="00892AD8" w:rsidRPr="00892AD8" w:rsidRDefault="00892AD8" w:rsidP="00892AD8">
            <w:pPr>
              <w:pStyle w:val="TableParagraph"/>
              <w:numPr>
                <w:ilvl w:val="1"/>
                <w:numId w:val="24"/>
              </w:numPr>
              <w:tabs>
                <w:tab w:val="left" w:pos="440"/>
              </w:tabs>
              <w:ind w:left="439" w:hanging="333"/>
              <w:rPr>
                <w:rFonts w:ascii="Times New Roman" w:hAnsi="Times New Roman" w:cs="Times New Roman"/>
                <w:sz w:val="24"/>
                <w:szCs w:val="24"/>
              </w:rPr>
            </w:pPr>
            <w:r w:rsidRPr="00892AD8">
              <w:rPr>
                <w:rFonts w:ascii="Times New Roman" w:hAnsi="Times New Roman" w:cs="Times New Roman"/>
                <w:sz w:val="24"/>
                <w:szCs w:val="24"/>
              </w:rPr>
              <w:t>Límites al</w:t>
            </w:r>
            <w:r w:rsidRPr="00892AD8">
              <w:rPr>
                <w:rFonts w:ascii="Times New Roman" w:hAnsi="Times New Roman" w:cs="Times New Roman"/>
                <w:spacing w:val="-2"/>
                <w:sz w:val="24"/>
                <w:szCs w:val="24"/>
              </w:rPr>
              <w:t xml:space="preserve"> </w:t>
            </w:r>
            <w:r w:rsidRPr="00892AD8">
              <w:rPr>
                <w:rFonts w:ascii="Times New Roman" w:hAnsi="Times New Roman" w:cs="Times New Roman"/>
                <w:sz w:val="24"/>
                <w:szCs w:val="24"/>
              </w:rPr>
              <w:t>infinito</w:t>
            </w:r>
          </w:p>
          <w:p w:rsidR="00892AD8" w:rsidRPr="00892AD8" w:rsidRDefault="00892AD8" w:rsidP="00892AD8">
            <w:pPr>
              <w:pStyle w:val="TableParagraph"/>
              <w:numPr>
                <w:ilvl w:val="1"/>
                <w:numId w:val="24"/>
              </w:numPr>
              <w:tabs>
                <w:tab w:val="left" w:pos="440"/>
              </w:tabs>
              <w:spacing w:before="1" w:line="229" w:lineRule="exact"/>
              <w:ind w:left="439" w:hanging="333"/>
              <w:rPr>
                <w:rFonts w:ascii="Times New Roman" w:hAnsi="Times New Roman" w:cs="Times New Roman"/>
                <w:sz w:val="24"/>
                <w:szCs w:val="24"/>
              </w:rPr>
            </w:pPr>
            <w:r w:rsidRPr="00892AD8">
              <w:rPr>
                <w:rFonts w:ascii="Times New Roman" w:hAnsi="Times New Roman" w:cs="Times New Roman"/>
                <w:sz w:val="24"/>
                <w:szCs w:val="24"/>
              </w:rPr>
              <w:t>Límites</w:t>
            </w:r>
            <w:r w:rsidRPr="00892AD8">
              <w:rPr>
                <w:rFonts w:ascii="Times New Roman" w:hAnsi="Times New Roman" w:cs="Times New Roman"/>
                <w:spacing w:val="-1"/>
                <w:sz w:val="24"/>
                <w:szCs w:val="24"/>
              </w:rPr>
              <w:t xml:space="preserve"> </w:t>
            </w:r>
            <w:r w:rsidRPr="00892AD8">
              <w:rPr>
                <w:rFonts w:ascii="Times New Roman" w:hAnsi="Times New Roman" w:cs="Times New Roman"/>
                <w:sz w:val="24"/>
                <w:szCs w:val="24"/>
              </w:rPr>
              <w:t>infinitos</w:t>
            </w:r>
          </w:p>
          <w:p w:rsidR="00892AD8" w:rsidRPr="00892AD8" w:rsidRDefault="00892AD8" w:rsidP="00892AD8">
            <w:pPr>
              <w:pStyle w:val="TableParagraph"/>
              <w:numPr>
                <w:ilvl w:val="1"/>
                <w:numId w:val="24"/>
              </w:numPr>
              <w:spacing w:line="228" w:lineRule="exact"/>
              <w:rPr>
                <w:rFonts w:ascii="Times New Roman" w:hAnsi="Times New Roman" w:cs="Times New Roman"/>
                <w:sz w:val="24"/>
                <w:szCs w:val="24"/>
              </w:rPr>
            </w:pPr>
            <w:r w:rsidRPr="00892AD8">
              <w:rPr>
                <w:rFonts w:ascii="Times New Roman" w:hAnsi="Times New Roman" w:cs="Times New Roman"/>
                <w:sz w:val="24"/>
                <w:szCs w:val="24"/>
              </w:rPr>
              <w:t>Límites y asíntotas</w:t>
            </w:r>
          </w:p>
          <w:p w:rsidR="00892AD8" w:rsidRDefault="00892AD8" w:rsidP="00892AD8">
            <w:pPr>
              <w:pStyle w:val="Default"/>
              <w:jc w:val="both"/>
              <w:rPr>
                <w:sz w:val="20"/>
                <w:szCs w:val="20"/>
              </w:rPr>
            </w:pPr>
          </w:p>
          <w:p w:rsidR="00660354" w:rsidRPr="00892AD8" w:rsidRDefault="00437FD7" w:rsidP="00437FD7">
            <w:pPr>
              <w:spacing w:before="19" w:line="260" w:lineRule="exact"/>
              <w:rPr>
                <w:rFonts w:ascii="Times New Roman" w:hAnsi="Times New Roman" w:cs="Times New Roman"/>
                <w:b/>
                <w:sz w:val="24"/>
                <w:szCs w:val="24"/>
              </w:rPr>
            </w:pPr>
            <w:r w:rsidRPr="00892AD8">
              <w:rPr>
                <w:rFonts w:ascii="Times New Roman" w:hAnsi="Times New Roman" w:cs="Times New Roman"/>
                <w:b/>
              </w:rPr>
              <w:t>UNIDAD</w:t>
            </w:r>
            <w:r w:rsidRPr="00892AD8">
              <w:rPr>
                <w:rFonts w:ascii="Times New Roman" w:hAnsi="Times New Roman" w:cs="Times New Roman"/>
                <w:b/>
                <w:spacing w:val="-8"/>
              </w:rPr>
              <w:t xml:space="preserve"> </w:t>
            </w:r>
            <w:r w:rsidRPr="00892AD8">
              <w:rPr>
                <w:rFonts w:ascii="Times New Roman" w:hAnsi="Times New Roman" w:cs="Times New Roman"/>
                <w:b/>
                <w:spacing w:val="1"/>
              </w:rPr>
              <w:t>02</w:t>
            </w:r>
            <w:r w:rsidRPr="00892AD8">
              <w:rPr>
                <w:rFonts w:ascii="Times New Roman" w:hAnsi="Times New Roman" w:cs="Times New Roman"/>
                <w:b/>
              </w:rPr>
              <w:t xml:space="preserve">: </w:t>
            </w:r>
            <w:r w:rsidR="00892AD8" w:rsidRPr="00892AD8">
              <w:rPr>
                <w:rFonts w:ascii="Times New Roman" w:hAnsi="Times New Roman" w:cs="Times New Roman"/>
                <w:b/>
                <w:sz w:val="24"/>
                <w:szCs w:val="24"/>
              </w:rPr>
              <w:t>Continuidad</w:t>
            </w:r>
          </w:p>
          <w:p w:rsidR="00892AD8" w:rsidRDefault="00892AD8" w:rsidP="00437FD7">
            <w:pPr>
              <w:spacing w:before="19" w:line="260" w:lineRule="exact"/>
              <w:rPr>
                <w:b/>
                <w:sz w:val="24"/>
                <w:szCs w:val="24"/>
              </w:rPr>
            </w:pPr>
          </w:p>
          <w:p w:rsidR="00892AD8" w:rsidRPr="00892AD8" w:rsidRDefault="00892AD8" w:rsidP="00892AD8">
            <w:pPr>
              <w:pStyle w:val="TableParagraph"/>
              <w:numPr>
                <w:ilvl w:val="1"/>
                <w:numId w:val="25"/>
              </w:numPr>
              <w:tabs>
                <w:tab w:val="left" w:pos="440"/>
              </w:tabs>
              <w:spacing w:before="3"/>
              <w:ind w:hanging="333"/>
              <w:rPr>
                <w:rFonts w:ascii="Times New Roman" w:hAnsi="Times New Roman" w:cs="Times New Roman"/>
                <w:sz w:val="24"/>
                <w:szCs w:val="24"/>
              </w:rPr>
            </w:pPr>
            <w:r w:rsidRPr="00892AD8">
              <w:rPr>
                <w:rFonts w:ascii="Times New Roman" w:hAnsi="Times New Roman" w:cs="Times New Roman"/>
                <w:sz w:val="24"/>
                <w:szCs w:val="24"/>
              </w:rPr>
              <w:t>Continuidad de</w:t>
            </w:r>
            <w:r w:rsidRPr="00892AD8">
              <w:rPr>
                <w:rFonts w:ascii="Times New Roman" w:hAnsi="Times New Roman" w:cs="Times New Roman"/>
                <w:spacing w:val="-2"/>
                <w:sz w:val="24"/>
                <w:szCs w:val="24"/>
              </w:rPr>
              <w:t xml:space="preserve"> </w:t>
            </w:r>
            <w:r w:rsidRPr="00892AD8">
              <w:rPr>
                <w:rFonts w:ascii="Times New Roman" w:hAnsi="Times New Roman" w:cs="Times New Roman"/>
                <w:sz w:val="24"/>
                <w:szCs w:val="24"/>
              </w:rPr>
              <w:t>funciones</w:t>
            </w:r>
          </w:p>
          <w:p w:rsidR="00892AD8" w:rsidRPr="00892AD8" w:rsidRDefault="00892AD8" w:rsidP="00892AD8">
            <w:pPr>
              <w:pStyle w:val="TableParagraph"/>
              <w:numPr>
                <w:ilvl w:val="1"/>
                <w:numId w:val="25"/>
              </w:numPr>
              <w:tabs>
                <w:tab w:val="left" w:pos="442"/>
              </w:tabs>
              <w:ind w:left="441" w:hanging="335"/>
              <w:rPr>
                <w:rFonts w:ascii="Times New Roman" w:hAnsi="Times New Roman" w:cs="Times New Roman"/>
                <w:sz w:val="24"/>
                <w:szCs w:val="24"/>
              </w:rPr>
            </w:pPr>
            <w:r w:rsidRPr="00892AD8">
              <w:rPr>
                <w:rFonts w:ascii="Times New Roman" w:hAnsi="Times New Roman" w:cs="Times New Roman"/>
                <w:sz w:val="24"/>
                <w:szCs w:val="24"/>
              </w:rPr>
              <w:t>Algebra de funciones</w:t>
            </w:r>
            <w:r w:rsidRPr="00892AD8">
              <w:rPr>
                <w:rFonts w:ascii="Times New Roman" w:hAnsi="Times New Roman" w:cs="Times New Roman"/>
                <w:spacing w:val="-1"/>
                <w:sz w:val="24"/>
                <w:szCs w:val="24"/>
              </w:rPr>
              <w:t xml:space="preserve"> </w:t>
            </w:r>
            <w:r w:rsidRPr="00892AD8">
              <w:rPr>
                <w:rFonts w:ascii="Times New Roman" w:hAnsi="Times New Roman" w:cs="Times New Roman"/>
                <w:sz w:val="24"/>
                <w:szCs w:val="24"/>
              </w:rPr>
              <w:t>continuas</w:t>
            </w:r>
          </w:p>
          <w:p w:rsidR="00892AD8" w:rsidRPr="00892AD8" w:rsidRDefault="00892AD8" w:rsidP="00892AD8">
            <w:pPr>
              <w:pStyle w:val="TableParagraph"/>
              <w:numPr>
                <w:ilvl w:val="1"/>
                <w:numId w:val="25"/>
              </w:numPr>
              <w:tabs>
                <w:tab w:val="left" w:pos="440"/>
              </w:tabs>
              <w:ind w:hanging="333"/>
              <w:rPr>
                <w:rFonts w:ascii="Times New Roman" w:hAnsi="Times New Roman" w:cs="Times New Roman"/>
                <w:sz w:val="24"/>
                <w:szCs w:val="24"/>
              </w:rPr>
            </w:pPr>
            <w:r w:rsidRPr="00892AD8">
              <w:rPr>
                <w:rFonts w:ascii="Times New Roman" w:hAnsi="Times New Roman" w:cs="Times New Roman"/>
                <w:sz w:val="24"/>
                <w:szCs w:val="24"/>
              </w:rPr>
              <w:t>Continuidad en un</w:t>
            </w:r>
            <w:r w:rsidRPr="00892AD8">
              <w:rPr>
                <w:rFonts w:ascii="Times New Roman" w:hAnsi="Times New Roman" w:cs="Times New Roman"/>
                <w:spacing w:val="-4"/>
                <w:sz w:val="24"/>
                <w:szCs w:val="24"/>
              </w:rPr>
              <w:t xml:space="preserve"> </w:t>
            </w:r>
            <w:r w:rsidRPr="00892AD8">
              <w:rPr>
                <w:rFonts w:ascii="Times New Roman" w:hAnsi="Times New Roman" w:cs="Times New Roman"/>
                <w:sz w:val="24"/>
                <w:szCs w:val="24"/>
              </w:rPr>
              <w:t>intervalo</w:t>
            </w:r>
          </w:p>
          <w:p w:rsidR="00892AD8" w:rsidRPr="00892AD8" w:rsidRDefault="00892AD8" w:rsidP="00892AD8">
            <w:pPr>
              <w:pStyle w:val="TableParagraph"/>
              <w:numPr>
                <w:ilvl w:val="1"/>
                <w:numId w:val="25"/>
              </w:numPr>
              <w:tabs>
                <w:tab w:val="left" w:pos="440"/>
              </w:tabs>
              <w:spacing w:before="1" w:line="228" w:lineRule="exact"/>
              <w:ind w:hanging="333"/>
              <w:rPr>
                <w:rFonts w:ascii="Times New Roman" w:hAnsi="Times New Roman" w:cs="Times New Roman"/>
                <w:sz w:val="24"/>
                <w:szCs w:val="24"/>
              </w:rPr>
            </w:pPr>
            <w:r w:rsidRPr="00892AD8">
              <w:rPr>
                <w:rFonts w:ascii="Times New Roman" w:hAnsi="Times New Roman" w:cs="Times New Roman"/>
                <w:sz w:val="24"/>
                <w:szCs w:val="24"/>
              </w:rPr>
              <w:t>Teorema de Bolzano y teorema del valor</w:t>
            </w:r>
            <w:r w:rsidRPr="00892AD8">
              <w:rPr>
                <w:rFonts w:ascii="Times New Roman" w:hAnsi="Times New Roman" w:cs="Times New Roman"/>
                <w:spacing w:val="-2"/>
                <w:sz w:val="24"/>
                <w:szCs w:val="24"/>
              </w:rPr>
              <w:t xml:space="preserve"> </w:t>
            </w:r>
            <w:r w:rsidRPr="00892AD8">
              <w:rPr>
                <w:rFonts w:ascii="Times New Roman" w:hAnsi="Times New Roman" w:cs="Times New Roman"/>
                <w:sz w:val="24"/>
                <w:szCs w:val="24"/>
              </w:rPr>
              <w:t>intermedio</w:t>
            </w:r>
          </w:p>
          <w:p w:rsidR="00892AD8" w:rsidRPr="00E10E31" w:rsidRDefault="00892AD8" w:rsidP="00437FD7">
            <w:pPr>
              <w:spacing w:before="19" w:line="260" w:lineRule="exact"/>
              <w:rPr>
                <w:b/>
              </w:rPr>
            </w:pPr>
          </w:p>
          <w:p w:rsidR="00615834" w:rsidRPr="00615834" w:rsidRDefault="00615834" w:rsidP="00615834">
            <w:pPr>
              <w:pStyle w:val="Default"/>
              <w:jc w:val="both"/>
              <w:rPr>
                <w:sz w:val="20"/>
                <w:szCs w:val="20"/>
              </w:rPr>
            </w:pPr>
          </w:p>
          <w:p w:rsidR="00290D90" w:rsidRDefault="00290D90" w:rsidP="00290D90">
            <w:pPr>
              <w:rPr>
                <w:rFonts w:ascii="Times New Roman" w:hAnsi="Times New Roman" w:cs="Times New Roman"/>
                <w:b/>
                <w:sz w:val="24"/>
                <w:szCs w:val="24"/>
              </w:rPr>
            </w:pPr>
            <w:r w:rsidRPr="00892AD8">
              <w:rPr>
                <w:rFonts w:ascii="Times New Roman" w:hAnsi="Times New Roman" w:cs="Times New Roman"/>
                <w:b/>
              </w:rPr>
              <w:t>UNIDAD</w:t>
            </w:r>
            <w:r w:rsidRPr="00892AD8">
              <w:rPr>
                <w:rFonts w:ascii="Times New Roman" w:hAnsi="Times New Roman" w:cs="Times New Roman"/>
                <w:b/>
                <w:spacing w:val="-8"/>
              </w:rPr>
              <w:t xml:space="preserve"> </w:t>
            </w:r>
            <w:r w:rsidRPr="00892AD8">
              <w:rPr>
                <w:rFonts w:ascii="Times New Roman" w:hAnsi="Times New Roman" w:cs="Times New Roman"/>
                <w:b/>
                <w:spacing w:val="1"/>
              </w:rPr>
              <w:t>03</w:t>
            </w:r>
            <w:r w:rsidRPr="00892AD8">
              <w:rPr>
                <w:rFonts w:ascii="Times New Roman" w:hAnsi="Times New Roman" w:cs="Times New Roman"/>
                <w:b/>
              </w:rPr>
              <w:t xml:space="preserve">: </w:t>
            </w:r>
            <w:r w:rsidR="00892AD8" w:rsidRPr="00892AD8">
              <w:rPr>
                <w:rFonts w:ascii="Times New Roman" w:hAnsi="Times New Roman" w:cs="Times New Roman"/>
                <w:b/>
                <w:sz w:val="24"/>
                <w:szCs w:val="24"/>
              </w:rPr>
              <w:t>Derivadas</w:t>
            </w:r>
          </w:p>
          <w:p w:rsidR="00892AD8" w:rsidRPr="00892AD8" w:rsidRDefault="00892AD8" w:rsidP="00290D90">
            <w:pPr>
              <w:rPr>
                <w:rFonts w:ascii="Times New Roman" w:hAnsi="Times New Roman" w:cs="Times New Roman"/>
                <w:bCs/>
              </w:rPr>
            </w:pPr>
          </w:p>
          <w:p w:rsidR="00892AD8" w:rsidRPr="00892AD8" w:rsidRDefault="00892AD8" w:rsidP="00892AD8">
            <w:pPr>
              <w:jc w:val="both"/>
              <w:rPr>
                <w:rFonts w:ascii="Times New Roman" w:hAnsi="Times New Roman" w:cs="Times New Roman"/>
              </w:rPr>
            </w:pPr>
            <w:r w:rsidRPr="00892AD8">
              <w:rPr>
                <w:rFonts w:ascii="Times New Roman" w:hAnsi="Times New Roman" w:cs="Times New Roman"/>
              </w:rPr>
              <w:t>Definición de derivada</w:t>
            </w:r>
          </w:p>
          <w:p w:rsidR="00892AD8" w:rsidRPr="00892AD8" w:rsidRDefault="00892AD8" w:rsidP="00892AD8">
            <w:pPr>
              <w:pStyle w:val="TableParagraph"/>
              <w:numPr>
                <w:ilvl w:val="1"/>
                <w:numId w:val="26"/>
              </w:numPr>
              <w:tabs>
                <w:tab w:val="left" w:pos="440"/>
              </w:tabs>
              <w:spacing w:line="227" w:lineRule="exact"/>
              <w:ind w:hanging="333"/>
              <w:rPr>
                <w:rFonts w:ascii="Times New Roman" w:hAnsi="Times New Roman" w:cs="Times New Roman"/>
                <w:sz w:val="24"/>
                <w:szCs w:val="24"/>
              </w:rPr>
            </w:pPr>
            <w:r w:rsidRPr="00892AD8">
              <w:rPr>
                <w:rFonts w:ascii="Times New Roman" w:hAnsi="Times New Roman" w:cs="Times New Roman"/>
                <w:sz w:val="24"/>
                <w:szCs w:val="24"/>
              </w:rPr>
              <w:t>Interpretación geométrica de la</w:t>
            </w:r>
            <w:r w:rsidRPr="00892AD8">
              <w:rPr>
                <w:rFonts w:ascii="Times New Roman" w:hAnsi="Times New Roman" w:cs="Times New Roman"/>
                <w:spacing w:val="-3"/>
                <w:sz w:val="24"/>
                <w:szCs w:val="24"/>
              </w:rPr>
              <w:t xml:space="preserve"> </w:t>
            </w:r>
            <w:r w:rsidRPr="00892AD8">
              <w:rPr>
                <w:rFonts w:ascii="Times New Roman" w:hAnsi="Times New Roman" w:cs="Times New Roman"/>
                <w:sz w:val="24"/>
                <w:szCs w:val="24"/>
              </w:rPr>
              <w:t>derivada</w:t>
            </w:r>
          </w:p>
          <w:p w:rsidR="00892AD8" w:rsidRPr="00892AD8" w:rsidRDefault="00892AD8" w:rsidP="00892AD8">
            <w:pPr>
              <w:pStyle w:val="TableParagraph"/>
              <w:numPr>
                <w:ilvl w:val="1"/>
                <w:numId w:val="26"/>
              </w:numPr>
              <w:tabs>
                <w:tab w:val="left" w:pos="442"/>
              </w:tabs>
              <w:ind w:left="441" w:hanging="335"/>
              <w:rPr>
                <w:rFonts w:ascii="Times New Roman" w:hAnsi="Times New Roman" w:cs="Times New Roman"/>
                <w:sz w:val="24"/>
                <w:szCs w:val="24"/>
              </w:rPr>
            </w:pPr>
            <w:r w:rsidRPr="00892AD8">
              <w:rPr>
                <w:rFonts w:ascii="Times New Roman" w:hAnsi="Times New Roman" w:cs="Times New Roman"/>
                <w:sz w:val="24"/>
                <w:szCs w:val="24"/>
              </w:rPr>
              <w:t>Angulo entre dos</w:t>
            </w:r>
            <w:r w:rsidRPr="00892AD8">
              <w:rPr>
                <w:rFonts w:ascii="Times New Roman" w:hAnsi="Times New Roman" w:cs="Times New Roman"/>
                <w:spacing w:val="-3"/>
                <w:sz w:val="24"/>
                <w:szCs w:val="24"/>
              </w:rPr>
              <w:t xml:space="preserve"> </w:t>
            </w:r>
            <w:r w:rsidRPr="00892AD8">
              <w:rPr>
                <w:rFonts w:ascii="Times New Roman" w:hAnsi="Times New Roman" w:cs="Times New Roman"/>
                <w:sz w:val="24"/>
                <w:szCs w:val="24"/>
              </w:rPr>
              <w:t>curvas</w:t>
            </w:r>
          </w:p>
          <w:p w:rsidR="00892AD8" w:rsidRPr="00892AD8" w:rsidRDefault="00892AD8" w:rsidP="00892AD8">
            <w:pPr>
              <w:pStyle w:val="TableParagraph"/>
              <w:numPr>
                <w:ilvl w:val="1"/>
                <w:numId w:val="26"/>
              </w:numPr>
              <w:tabs>
                <w:tab w:val="left" w:pos="439"/>
              </w:tabs>
              <w:spacing w:before="1"/>
              <w:ind w:left="438"/>
              <w:rPr>
                <w:rFonts w:ascii="Times New Roman" w:hAnsi="Times New Roman" w:cs="Times New Roman"/>
                <w:sz w:val="24"/>
                <w:szCs w:val="24"/>
              </w:rPr>
            </w:pPr>
            <w:r w:rsidRPr="00892AD8">
              <w:rPr>
                <w:rFonts w:ascii="Times New Roman" w:hAnsi="Times New Roman" w:cs="Times New Roman"/>
                <w:sz w:val="24"/>
                <w:szCs w:val="24"/>
              </w:rPr>
              <w:t>Interpretación física de la</w:t>
            </w:r>
            <w:r w:rsidRPr="00892AD8">
              <w:rPr>
                <w:rFonts w:ascii="Times New Roman" w:hAnsi="Times New Roman" w:cs="Times New Roman"/>
                <w:spacing w:val="-3"/>
                <w:sz w:val="24"/>
                <w:szCs w:val="24"/>
              </w:rPr>
              <w:t xml:space="preserve"> </w:t>
            </w:r>
            <w:r w:rsidRPr="00892AD8">
              <w:rPr>
                <w:rFonts w:ascii="Times New Roman" w:hAnsi="Times New Roman" w:cs="Times New Roman"/>
                <w:sz w:val="24"/>
                <w:szCs w:val="24"/>
              </w:rPr>
              <w:t>derivada</w:t>
            </w:r>
          </w:p>
          <w:p w:rsidR="00892AD8" w:rsidRPr="00892AD8" w:rsidRDefault="00892AD8" w:rsidP="00892AD8">
            <w:pPr>
              <w:pStyle w:val="TableParagraph"/>
              <w:numPr>
                <w:ilvl w:val="1"/>
                <w:numId w:val="26"/>
              </w:numPr>
              <w:tabs>
                <w:tab w:val="left" w:pos="440"/>
              </w:tabs>
              <w:spacing w:line="229" w:lineRule="exact"/>
              <w:ind w:hanging="333"/>
              <w:rPr>
                <w:rFonts w:ascii="Times New Roman" w:hAnsi="Times New Roman" w:cs="Times New Roman"/>
                <w:sz w:val="24"/>
                <w:szCs w:val="24"/>
              </w:rPr>
            </w:pPr>
            <w:r w:rsidRPr="00892AD8">
              <w:rPr>
                <w:rFonts w:ascii="Times New Roman" w:hAnsi="Times New Roman" w:cs="Times New Roman"/>
                <w:sz w:val="24"/>
                <w:szCs w:val="24"/>
              </w:rPr>
              <w:t>Teoremas sobre</w:t>
            </w:r>
            <w:r w:rsidRPr="00892AD8">
              <w:rPr>
                <w:rFonts w:ascii="Times New Roman" w:hAnsi="Times New Roman" w:cs="Times New Roman"/>
                <w:spacing w:val="-2"/>
                <w:sz w:val="24"/>
                <w:szCs w:val="24"/>
              </w:rPr>
              <w:t xml:space="preserve"> </w:t>
            </w:r>
            <w:r w:rsidRPr="00892AD8">
              <w:rPr>
                <w:rFonts w:ascii="Times New Roman" w:hAnsi="Times New Roman" w:cs="Times New Roman"/>
                <w:sz w:val="24"/>
                <w:szCs w:val="24"/>
              </w:rPr>
              <w:t>derivación</w:t>
            </w:r>
          </w:p>
          <w:p w:rsidR="00892AD8" w:rsidRPr="00892AD8" w:rsidRDefault="00892AD8" w:rsidP="00892AD8">
            <w:pPr>
              <w:pStyle w:val="TableParagraph"/>
              <w:numPr>
                <w:ilvl w:val="1"/>
                <w:numId w:val="26"/>
              </w:numPr>
              <w:tabs>
                <w:tab w:val="left" w:pos="440"/>
              </w:tabs>
              <w:spacing w:line="229" w:lineRule="exact"/>
              <w:ind w:hanging="333"/>
              <w:rPr>
                <w:rFonts w:ascii="Times New Roman" w:hAnsi="Times New Roman" w:cs="Times New Roman"/>
                <w:sz w:val="24"/>
                <w:szCs w:val="24"/>
              </w:rPr>
            </w:pPr>
            <w:r w:rsidRPr="00892AD8">
              <w:rPr>
                <w:rFonts w:ascii="Times New Roman" w:hAnsi="Times New Roman" w:cs="Times New Roman"/>
                <w:sz w:val="24"/>
                <w:szCs w:val="24"/>
              </w:rPr>
              <w:t>Derivación de funciones</w:t>
            </w:r>
            <w:r w:rsidRPr="00892AD8">
              <w:rPr>
                <w:rFonts w:ascii="Times New Roman" w:hAnsi="Times New Roman" w:cs="Times New Roman"/>
                <w:spacing w:val="-3"/>
                <w:sz w:val="24"/>
                <w:szCs w:val="24"/>
              </w:rPr>
              <w:t xml:space="preserve"> </w:t>
            </w:r>
            <w:r w:rsidRPr="00892AD8">
              <w:rPr>
                <w:rFonts w:ascii="Times New Roman" w:hAnsi="Times New Roman" w:cs="Times New Roman"/>
                <w:sz w:val="24"/>
                <w:szCs w:val="24"/>
              </w:rPr>
              <w:t>trigonométricas</w:t>
            </w:r>
          </w:p>
          <w:p w:rsidR="00892AD8" w:rsidRPr="00892AD8" w:rsidRDefault="00892AD8" w:rsidP="00892AD8">
            <w:pPr>
              <w:pStyle w:val="TableParagraph"/>
              <w:numPr>
                <w:ilvl w:val="1"/>
                <w:numId w:val="26"/>
              </w:numPr>
              <w:tabs>
                <w:tab w:val="left" w:pos="440"/>
              </w:tabs>
              <w:ind w:hanging="333"/>
              <w:rPr>
                <w:rFonts w:ascii="Times New Roman" w:hAnsi="Times New Roman" w:cs="Times New Roman"/>
                <w:sz w:val="24"/>
                <w:szCs w:val="24"/>
              </w:rPr>
            </w:pPr>
            <w:r w:rsidRPr="00892AD8">
              <w:rPr>
                <w:rFonts w:ascii="Times New Roman" w:hAnsi="Times New Roman" w:cs="Times New Roman"/>
                <w:sz w:val="24"/>
                <w:szCs w:val="24"/>
              </w:rPr>
              <w:t>Regla de la</w:t>
            </w:r>
            <w:r w:rsidRPr="00892AD8">
              <w:rPr>
                <w:rFonts w:ascii="Times New Roman" w:hAnsi="Times New Roman" w:cs="Times New Roman"/>
                <w:spacing w:val="-7"/>
                <w:sz w:val="24"/>
                <w:szCs w:val="24"/>
              </w:rPr>
              <w:t xml:space="preserve"> </w:t>
            </w:r>
            <w:r w:rsidRPr="00892AD8">
              <w:rPr>
                <w:rFonts w:ascii="Times New Roman" w:hAnsi="Times New Roman" w:cs="Times New Roman"/>
                <w:sz w:val="24"/>
                <w:szCs w:val="24"/>
              </w:rPr>
              <w:t>cadena</w:t>
            </w:r>
          </w:p>
          <w:p w:rsidR="00892AD8" w:rsidRPr="00892AD8" w:rsidRDefault="00892AD8" w:rsidP="00892AD8">
            <w:pPr>
              <w:pStyle w:val="TableParagraph"/>
              <w:numPr>
                <w:ilvl w:val="1"/>
                <w:numId w:val="26"/>
              </w:numPr>
              <w:tabs>
                <w:tab w:val="left" w:pos="440"/>
              </w:tabs>
              <w:spacing w:before="1"/>
              <w:ind w:hanging="333"/>
              <w:rPr>
                <w:rFonts w:ascii="Times New Roman" w:hAnsi="Times New Roman" w:cs="Times New Roman"/>
                <w:sz w:val="24"/>
                <w:szCs w:val="24"/>
              </w:rPr>
            </w:pPr>
            <w:r w:rsidRPr="00892AD8">
              <w:rPr>
                <w:rFonts w:ascii="Times New Roman" w:hAnsi="Times New Roman" w:cs="Times New Roman"/>
                <w:sz w:val="24"/>
                <w:szCs w:val="24"/>
              </w:rPr>
              <w:t>Derivación</w:t>
            </w:r>
            <w:r w:rsidRPr="00892AD8">
              <w:rPr>
                <w:rFonts w:ascii="Times New Roman" w:hAnsi="Times New Roman" w:cs="Times New Roman"/>
                <w:spacing w:val="-6"/>
                <w:sz w:val="24"/>
                <w:szCs w:val="24"/>
              </w:rPr>
              <w:t xml:space="preserve"> </w:t>
            </w:r>
            <w:r w:rsidRPr="00892AD8">
              <w:rPr>
                <w:rFonts w:ascii="Times New Roman" w:hAnsi="Times New Roman" w:cs="Times New Roman"/>
                <w:sz w:val="24"/>
                <w:szCs w:val="24"/>
              </w:rPr>
              <w:t>implícita</w:t>
            </w:r>
          </w:p>
          <w:p w:rsidR="00892AD8" w:rsidRPr="00892AD8" w:rsidRDefault="00892AD8" w:rsidP="00892AD8">
            <w:pPr>
              <w:pStyle w:val="TableParagraph"/>
              <w:numPr>
                <w:ilvl w:val="1"/>
                <w:numId w:val="26"/>
              </w:numPr>
              <w:tabs>
                <w:tab w:val="left" w:pos="440"/>
              </w:tabs>
              <w:ind w:hanging="333"/>
              <w:rPr>
                <w:rFonts w:ascii="Times New Roman" w:hAnsi="Times New Roman" w:cs="Times New Roman"/>
                <w:sz w:val="24"/>
                <w:szCs w:val="24"/>
              </w:rPr>
            </w:pPr>
            <w:r w:rsidRPr="00892AD8">
              <w:rPr>
                <w:rFonts w:ascii="Times New Roman" w:hAnsi="Times New Roman" w:cs="Times New Roman"/>
                <w:sz w:val="24"/>
                <w:szCs w:val="24"/>
              </w:rPr>
              <w:t>Derivación de funciones trigonométricas</w:t>
            </w:r>
            <w:r w:rsidRPr="00892AD8">
              <w:rPr>
                <w:rFonts w:ascii="Times New Roman" w:hAnsi="Times New Roman" w:cs="Times New Roman"/>
                <w:spacing w:val="-3"/>
                <w:sz w:val="24"/>
                <w:szCs w:val="24"/>
              </w:rPr>
              <w:t xml:space="preserve"> </w:t>
            </w:r>
            <w:r w:rsidRPr="00892AD8">
              <w:rPr>
                <w:rFonts w:ascii="Times New Roman" w:hAnsi="Times New Roman" w:cs="Times New Roman"/>
                <w:sz w:val="24"/>
                <w:szCs w:val="24"/>
              </w:rPr>
              <w:t>inversas</w:t>
            </w:r>
          </w:p>
          <w:p w:rsidR="00892AD8" w:rsidRPr="00892AD8" w:rsidRDefault="00892AD8" w:rsidP="00892AD8">
            <w:pPr>
              <w:pStyle w:val="TableParagraph"/>
              <w:numPr>
                <w:ilvl w:val="1"/>
                <w:numId w:val="26"/>
              </w:numPr>
              <w:tabs>
                <w:tab w:val="left" w:pos="552"/>
              </w:tabs>
              <w:spacing w:before="1"/>
              <w:ind w:left="551" w:hanging="445"/>
              <w:rPr>
                <w:rFonts w:ascii="Times New Roman" w:hAnsi="Times New Roman" w:cs="Times New Roman"/>
                <w:sz w:val="24"/>
                <w:szCs w:val="24"/>
              </w:rPr>
            </w:pPr>
            <w:r w:rsidRPr="00892AD8">
              <w:rPr>
                <w:rFonts w:ascii="Times New Roman" w:hAnsi="Times New Roman" w:cs="Times New Roman"/>
                <w:sz w:val="24"/>
                <w:szCs w:val="24"/>
              </w:rPr>
              <w:t>Derivación de funciones exponenciales, logarítmicas,</w:t>
            </w:r>
            <w:r w:rsidRPr="00892AD8">
              <w:rPr>
                <w:rFonts w:ascii="Times New Roman" w:hAnsi="Times New Roman" w:cs="Times New Roman"/>
                <w:spacing w:val="-2"/>
                <w:sz w:val="24"/>
                <w:szCs w:val="24"/>
              </w:rPr>
              <w:t xml:space="preserve"> </w:t>
            </w:r>
            <w:r w:rsidRPr="00892AD8">
              <w:rPr>
                <w:rFonts w:ascii="Times New Roman" w:hAnsi="Times New Roman" w:cs="Times New Roman"/>
                <w:sz w:val="24"/>
                <w:szCs w:val="24"/>
              </w:rPr>
              <w:t>hiperbólicas</w:t>
            </w:r>
          </w:p>
          <w:p w:rsidR="00892AD8" w:rsidRPr="00892AD8" w:rsidRDefault="00892AD8" w:rsidP="00892AD8">
            <w:pPr>
              <w:pStyle w:val="TableParagraph"/>
              <w:numPr>
                <w:ilvl w:val="1"/>
                <w:numId w:val="26"/>
              </w:numPr>
              <w:tabs>
                <w:tab w:val="left" w:pos="552"/>
              </w:tabs>
              <w:spacing w:line="229" w:lineRule="exact"/>
              <w:ind w:left="551" w:hanging="445"/>
              <w:rPr>
                <w:rFonts w:ascii="Times New Roman" w:hAnsi="Times New Roman" w:cs="Times New Roman"/>
                <w:sz w:val="24"/>
                <w:szCs w:val="24"/>
              </w:rPr>
            </w:pPr>
            <w:r w:rsidRPr="00892AD8">
              <w:rPr>
                <w:rFonts w:ascii="Times New Roman" w:hAnsi="Times New Roman" w:cs="Times New Roman"/>
                <w:sz w:val="24"/>
                <w:szCs w:val="24"/>
              </w:rPr>
              <w:t>Derivadas de orden</w:t>
            </w:r>
            <w:r w:rsidRPr="00892AD8">
              <w:rPr>
                <w:rFonts w:ascii="Times New Roman" w:hAnsi="Times New Roman" w:cs="Times New Roman"/>
                <w:spacing w:val="-1"/>
                <w:sz w:val="24"/>
                <w:szCs w:val="24"/>
              </w:rPr>
              <w:t xml:space="preserve"> </w:t>
            </w:r>
            <w:r w:rsidRPr="00892AD8">
              <w:rPr>
                <w:rFonts w:ascii="Times New Roman" w:hAnsi="Times New Roman" w:cs="Times New Roman"/>
                <w:sz w:val="24"/>
                <w:szCs w:val="24"/>
              </w:rPr>
              <w:t>superior.</w:t>
            </w:r>
          </w:p>
          <w:p w:rsidR="00892AD8" w:rsidRPr="00892AD8" w:rsidRDefault="00892AD8" w:rsidP="00892AD8">
            <w:pPr>
              <w:pStyle w:val="TableParagraph"/>
              <w:numPr>
                <w:ilvl w:val="1"/>
                <w:numId w:val="26"/>
              </w:numPr>
              <w:tabs>
                <w:tab w:val="left" w:pos="552"/>
              </w:tabs>
              <w:spacing w:line="229" w:lineRule="exact"/>
              <w:ind w:left="551" w:hanging="445"/>
              <w:rPr>
                <w:rFonts w:ascii="Times New Roman" w:hAnsi="Times New Roman" w:cs="Times New Roman"/>
                <w:sz w:val="24"/>
                <w:szCs w:val="24"/>
              </w:rPr>
            </w:pPr>
            <w:r w:rsidRPr="00892AD8">
              <w:rPr>
                <w:rFonts w:ascii="Times New Roman" w:hAnsi="Times New Roman" w:cs="Times New Roman"/>
                <w:sz w:val="24"/>
                <w:szCs w:val="24"/>
              </w:rPr>
              <w:t>Derivadas en ecuaciones paramétricas.</w:t>
            </w:r>
          </w:p>
          <w:p w:rsidR="00892AD8" w:rsidRPr="00892AD8" w:rsidRDefault="00892AD8" w:rsidP="00892AD8">
            <w:pPr>
              <w:pStyle w:val="TableParagraph"/>
              <w:numPr>
                <w:ilvl w:val="1"/>
                <w:numId w:val="26"/>
              </w:numPr>
              <w:tabs>
                <w:tab w:val="left" w:pos="552"/>
              </w:tabs>
              <w:spacing w:before="1"/>
              <w:ind w:left="551" w:hanging="445"/>
              <w:rPr>
                <w:rFonts w:ascii="Times New Roman" w:hAnsi="Times New Roman" w:cs="Times New Roman"/>
                <w:sz w:val="24"/>
                <w:szCs w:val="24"/>
              </w:rPr>
            </w:pPr>
            <w:r w:rsidRPr="00892AD8">
              <w:rPr>
                <w:rFonts w:ascii="Times New Roman" w:hAnsi="Times New Roman" w:cs="Times New Roman"/>
                <w:sz w:val="24"/>
                <w:szCs w:val="24"/>
              </w:rPr>
              <w:lastRenderedPageBreak/>
              <w:t>Derivadas en coordenadas polares.</w:t>
            </w:r>
          </w:p>
          <w:p w:rsidR="00892AD8" w:rsidRPr="00892AD8" w:rsidRDefault="00892AD8" w:rsidP="00892AD8">
            <w:pPr>
              <w:pStyle w:val="TableParagraph"/>
              <w:numPr>
                <w:ilvl w:val="1"/>
                <w:numId w:val="26"/>
              </w:numPr>
              <w:tabs>
                <w:tab w:val="left" w:pos="552"/>
              </w:tabs>
              <w:ind w:left="551" w:hanging="445"/>
              <w:rPr>
                <w:rFonts w:ascii="Times New Roman" w:hAnsi="Times New Roman" w:cs="Times New Roman"/>
                <w:sz w:val="24"/>
                <w:szCs w:val="24"/>
              </w:rPr>
            </w:pPr>
            <w:r w:rsidRPr="00892AD8">
              <w:rPr>
                <w:rFonts w:ascii="Times New Roman" w:hAnsi="Times New Roman" w:cs="Times New Roman"/>
                <w:sz w:val="24"/>
                <w:szCs w:val="24"/>
              </w:rPr>
              <w:t>Incrementos y</w:t>
            </w:r>
            <w:r w:rsidRPr="00892AD8">
              <w:rPr>
                <w:rFonts w:ascii="Times New Roman" w:hAnsi="Times New Roman" w:cs="Times New Roman"/>
                <w:spacing w:val="-3"/>
                <w:sz w:val="24"/>
                <w:szCs w:val="24"/>
              </w:rPr>
              <w:t xml:space="preserve"> </w:t>
            </w:r>
            <w:r w:rsidRPr="00892AD8">
              <w:rPr>
                <w:rFonts w:ascii="Times New Roman" w:hAnsi="Times New Roman" w:cs="Times New Roman"/>
                <w:sz w:val="24"/>
                <w:szCs w:val="24"/>
              </w:rPr>
              <w:t>diferenciales.</w:t>
            </w:r>
          </w:p>
          <w:p w:rsidR="00892AD8" w:rsidRPr="00892AD8" w:rsidRDefault="00892AD8" w:rsidP="00892AD8">
            <w:pPr>
              <w:pStyle w:val="TableParagraph"/>
              <w:numPr>
                <w:ilvl w:val="1"/>
                <w:numId w:val="26"/>
              </w:numPr>
              <w:tabs>
                <w:tab w:val="left" w:pos="552"/>
              </w:tabs>
              <w:spacing w:before="1" w:line="229" w:lineRule="exact"/>
              <w:ind w:left="551" w:hanging="445"/>
              <w:rPr>
                <w:rFonts w:ascii="Times New Roman" w:hAnsi="Times New Roman" w:cs="Times New Roman"/>
                <w:sz w:val="24"/>
                <w:szCs w:val="24"/>
              </w:rPr>
            </w:pPr>
            <w:r w:rsidRPr="00892AD8">
              <w:rPr>
                <w:rFonts w:ascii="Times New Roman" w:hAnsi="Times New Roman" w:cs="Times New Roman"/>
                <w:sz w:val="24"/>
                <w:szCs w:val="24"/>
              </w:rPr>
              <w:t>Aproximaciones, Método de Newton para resolver</w:t>
            </w:r>
            <w:r w:rsidRPr="00892AD8">
              <w:rPr>
                <w:rFonts w:ascii="Times New Roman" w:hAnsi="Times New Roman" w:cs="Times New Roman"/>
                <w:spacing w:val="-5"/>
                <w:sz w:val="24"/>
                <w:szCs w:val="24"/>
              </w:rPr>
              <w:t xml:space="preserve"> </w:t>
            </w:r>
            <w:r w:rsidRPr="00892AD8">
              <w:rPr>
                <w:rFonts w:ascii="Times New Roman" w:hAnsi="Times New Roman" w:cs="Times New Roman"/>
                <w:sz w:val="24"/>
                <w:szCs w:val="24"/>
              </w:rPr>
              <w:t>ecuaciones.</w:t>
            </w:r>
          </w:p>
          <w:p w:rsidR="00615834" w:rsidRPr="00892AD8" w:rsidRDefault="00615834" w:rsidP="007F092A">
            <w:pPr>
              <w:tabs>
                <w:tab w:val="left" w:pos="780"/>
                <w:tab w:val="left" w:pos="820"/>
              </w:tabs>
              <w:spacing w:before="5" w:line="200" w:lineRule="exact"/>
              <w:ind w:right="335"/>
              <w:jc w:val="both"/>
              <w:rPr>
                <w:rFonts w:ascii="Times New Roman" w:hAnsi="Times New Roman" w:cs="Times New Roman"/>
                <w:sz w:val="20"/>
                <w:szCs w:val="20"/>
              </w:rPr>
            </w:pPr>
          </w:p>
          <w:p w:rsidR="00892AD8" w:rsidRPr="00892AD8" w:rsidRDefault="00892AD8" w:rsidP="007F092A">
            <w:pPr>
              <w:tabs>
                <w:tab w:val="left" w:pos="780"/>
                <w:tab w:val="left" w:pos="820"/>
              </w:tabs>
              <w:spacing w:before="5" w:line="200" w:lineRule="exact"/>
              <w:ind w:right="335"/>
              <w:jc w:val="both"/>
              <w:rPr>
                <w:rFonts w:ascii="Times New Roman" w:hAnsi="Times New Roman" w:cs="Times New Roman"/>
                <w:sz w:val="24"/>
                <w:szCs w:val="24"/>
              </w:rPr>
            </w:pPr>
          </w:p>
          <w:p w:rsidR="00892AD8" w:rsidRPr="00892AD8" w:rsidRDefault="00892AD8" w:rsidP="007F092A">
            <w:pPr>
              <w:tabs>
                <w:tab w:val="left" w:pos="780"/>
                <w:tab w:val="left" w:pos="820"/>
              </w:tabs>
              <w:spacing w:before="5" w:line="200" w:lineRule="exact"/>
              <w:ind w:right="335"/>
              <w:jc w:val="both"/>
              <w:rPr>
                <w:rFonts w:ascii="Times New Roman" w:hAnsi="Times New Roman" w:cs="Times New Roman"/>
                <w:sz w:val="24"/>
                <w:szCs w:val="24"/>
              </w:rPr>
            </w:pPr>
          </w:p>
          <w:p w:rsidR="00892AD8" w:rsidRPr="00892AD8" w:rsidRDefault="00892AD8" w:rsidP="00892AD8">
            <w:pPr>
              <w:rPr>
                <w:rFonts w:ascii="Times New Roman" w:hAnsi="Times New Roman" w:cs="Times New Roman"/>
                <w:b/>
                <w:sz w:val="24"/>
                <w:szCs w:val="24"/>
              </w:rPr>
            </w:pPr>
            <w:r w:rsidRPr="00892AD8">
              <w:rPr>
                <w:rFonts w:ascii="Times New Roman" w:hAnsi="Times New Roman" w:cs="Times New Roman"/>
                <w:b/>
                <w:sz w:val="24"/>
                <w:szCs w:val="24"/>
              </w:rPr>
              <w:t>UNIDAD</w:t>
            </w:r>
            <w:r w:rsidRPr="00892AD8">
              <w:rPr>
                <w:rFonts w:ascii="Times New Roman" w:hAnsi="Times New Roman" w:cs="Times New Roman"/>
                <w:b/>
                <w:spacing w:val="-8"/>
                <w:sz w:val="24"/>
                <w:szCs w:val="24"/>
              </w:rPr>
              <w:t xml:space="preserve"> </w:t>
            </w:r>
            <w:r w:rsidRPr="00892AD8">
              <w:rPr>
                <w:rFonts w:ascii="Times New Roman" w:hAnsi="Times New Roman" w:cs="Times New Roman"/>
                <w:b/>
                <w:spacing w:val="1"/>
                <w:sz w:val="24"/>
                <w:szCs w:val="24"/>
              </w:rPr>
              <w:t>04</w:t>
            </w:r>
            <w:r w:rsidRPr="00892AD8">
              <w:rPr>
                <w:rFonts w:ascii="Times New Roman" w:hAnsi="Times New Roman" w:cs="Times New Roman"/>
                <w:b/>
                <w:sz w:val="24"/>
                <w:szCs w:val="24"/>
              </w:rPr>
              <w:t>: Valores extremos, gráficas de funciones</w:t>
            </w:r>
          </w:p>
          <w:p w:rsidR="00892AD8" w:rsidRPr="00892AD8" w:rsidRDefault="00892AD8" w:rsidP="007F092A">
            <w:pPr>
              <w:tabs>
                <w:tab w:val="left" w:pos="780"/>
                <w:tab w:val="left" w:pos="820"/>
              </w:tabs>
              <w:spacing w:before="5" w:line="200" w:lineRule="exact"/>
              <w:ind w:right="335"/>
              <w:jc w:val="both"/>
              <w:rPr>
                <w:rFonts w:ascii="Times New Roman" w:hAnsi="Times New Roman" w:cs="Times New Roman"/>
                <w:sz w:val="24"/>
                <w:szCs w:val="24"/>
              </w:rPr>
            </w:pPr>
          </w:p>
          <w:p w:rsidR="00892AD8" w:rsidRPr="00892AD8" w:rsidRDefault="00892AD8" w:rsidP="00892AD8">
            <w:pPr>
              <w:pStyle w:val="TableParagraph"/>
              <w:numPr>
                <w:ilvl w:val="1"/>
                <w:numId w:val="28"/>
              </w:numPr>
              <w:tabs>
                <w:tab w:val="left" w:pos="440"/>
              </w:tabs>
              <w:spacing w:before="3" w:line="229" w:lineRule="exact"/>
              <w:ind w:hanging="333"/>
              <w:rPr>
                <w:rFonts w:ascii="Times New Roman" w:hAnsi="Times New Roman" w:cs="Times New Roman"/>
                <w:sz w:val="24"/>
                <w:szCs w:val="24"/>
              </w:rPr>
            </w:pPr>
            <w:r w:rsidRPr="00892AD8">
              <w:rPr>
                <w:rFonts w:ascii="Times New Roman" w:hAnsi="Times New Roman" w:cs="Times New Roman"/>
                <w:sz w:val="24"/>
                <w:szCs w:val="24"/>
              </w:rPr>
              <w:t>Máximos, Mínimos, relativos y</w:t>
            </w:r>
            <w:r w:rsidRPr="00892AD8">
              <w:rPr>
                <w:rFonts w:ascii="Times New Roman" w:hAnsi="Times New Roman" w:cs="Times New Roman"/>
                <w:spacing w:val="-3"/>
                <w:sz w:val="24"/>
                <w:szCs w:val="24"/>
              </w:rPr>
              <w:t xml:space="preserve"> </w:t>
            </w:r>
            <w:r w:rsidRPr="00892AD8">
              <w:rPr>
                <w:rFonts w:ascii="Times New Roman" w:hAnsi="Times New Roman" w:cs="Times New Roman"/>
                <w:sz w:val="24"/>
                <w:szCs w:val="24"/>
              </w:rPr>
              <w:t>absolutos.</w:t>
            </w:r>
          </w:p>
          <w:p w:rsidR="00892AD8" w:rsidRPr="00892AD8" w:rsidRDefault="00892AD8" w:rsidP="00892AD8">
            <w:pPr>
              <w:pStyle w:val="TableParagraph"/>
              <w:numPr>
                <w:ilvl w:val="1"/>
                <w:numId w:val="28"/>
              </w:numPr>
              <w:tabs>
                <w:tab w:val="left" w:pos="440"/>
              </w:tabs>
              <w:spacing w:line="229" w:lineRule="exact"/>
              <w:ind w:hanging="333"/>
              <w:rPr>
                <w:rFonts w:ascii="Times New Roman" w:hAnsi="Times New Roman" w:cs="Times New Roman"/>
                <w:sz w:val="24"/>
                <w:szCs w:val="24"/>
              </w:rPr>
            </w:pPr>
            <w:r w:rsidRPr="00892AD8">
              <w:rPr>
                <w:rFonts w:ascii="Times New Roman" w:hAnsi="Times New Roman" w:cs="Times New Roman"/>
                <w:sz w:val="24"/>
                <w:szCs w:val="24"/>
              </w:rPr>
              <w:t>Teorema de Rolle, teorema del valor</w:t>
            </w:r>
            <w:r w:rsidRPr="00892AD8">
              <w:rPr>
                <w:rFonts w:ascii="Times New Roman" w:hAnsi="Times New Roman" w:cs="Times New Roman"/>
                <w:spacing w:val="-8"/>
                <w:sz w:val="24"/>
                <w:szCs w:val="24"/>
              </w:rPr>
              <w:t xml:space="preserve"> </w:t>
            </w:r>
            <w:r w:rsidRPr="00892AD8">
              <w:rPr>
                <w:rFonts w:ascii="Times New Roman" w:hAnsi="Times New Roman" w:cs="Times New Roman"/>
                <w:sz w:val="24"/>
                <w:szCs w:val="24"/>
              </w:rPr>
              <w:t>medio.</w:t>
            </w:r>
          </w:p>
          <w:p w:rsidR="00892AD8" w:rsidRPr="00892AD8" w:rsidRDefault="00892AD8" w:rsidP="00892AD8">
            <w:pPr>
              <w:pStyle w:val="TableParagraph"/>
              <w:numPr>
                <w:ilvl w:val="1"/>
                <w:numId w:val="27"/>
              </w:numPr>
              <w:tabs>
                <w:tab w:val="left" w:pos="440"/>
              </w:tabs>
              <w:ind w:hanging="333"/>
              <w:rPr>
                <w:rFonts w:ascii="Times New Roman" w:hAnsi="Times New Roman" w:cs="Times New Roman"/>
                <w:sz w:val="24"/>
                <w:szCs w:val="24"/>
              </w:rPr>
            </w:pPr>
            <w:r w:rsidRPr="00892AD8">
              <w:rPr>
                <w:rFonts w:ascii="Times New Roman" w:hAnsi="Times New Roman" w:cs="Times New Roman"/>
                <w:sz w:val="24"/>
                <w:szCs w:val="24"/>
              </w:rPr>
              <w:t>Funciones crecientes y decrecientes, criterio de la primera</w:t>
            </w:r>
            <w:r w:rsidRPr="00892AD8">
              <w:rPr>
                <w:rFonts w:ascii="Times New Roman" w:hAnsi="Times New Roman" w:cs="Times New Roman"/>
                <w:spacing w:val="-6"/>
                <w:sz w:val="24"/>
                <w:szCs w:val="24"/>
              </w:rPr>
              <w:t xml:space="preserve"> </w:t>
            </w:r>
            <w:r w:rsidRPr="00892AD8">
              <w:rPr>
                <w:rFonts w:ascii="Times New Roman" w:hAnsi="Times New Roman" w:cs="Times New Roman"/>
                <w:sz w:val="24"/>
                <w:szCs w:val="24"/>
              </w:rPr>
              <w:t>derivada.</w:t>
            </w:r>
          </w:p>
          <w:p w:rsidR="00892AD8" w:rsidRPr="00892AD8" w:rsidRDefault="00892AD8" w:rsidP="00892AD8">
            <w:pPr>
              <w:pStyle w:val="TableParagraph"/>
              <w:numPr>
                <w:ilvl w:val="1"/>
                <w:numId w:val="27"/>
              </w:numPr>
              <w:tabs>
                <w:tab w:val="left" w:pos="440"/>
              </w:tabs>
              <w:spacing w:before="1"/>
              <w:ind w:hanging="333"/>
              <w:rPr>
                <w:rFonts w:ascii="Times New Roman" w:hAnsi="Times New Roman" w:cs="Times New Roman"/>
                <w:sz w:val="24"/>
                <w:szCs w:val="24"/>
              </w:rPr>
            </w:pPr>
            <w:r w:rsidRPr="00892AD8">
              <w:rPr>
                <w:rFonts w:ascii="Times New Roman" w:hAnsi="Times New Roman" w:cs="Times New Roman"/>
                <w:sz w:val="24"/>
                <w:szCs w:val="24"/>
              </w:rPr>
              <w:t>Concavidad, puntos de inflexión, criterio de la segunda</w:t>
            </w:r>
            <w:r w:rsidRPr="00892AD8">
              <w:rPr>
                <w:rFonts w:ascii="Times New Roman" w:hAnsi="Times New Roman" w:cs="Times New Roman"/>
                <w:spacing w:val="5"/>
                <w:sz w:val="24"/>
                <w:szCs w:val="24"/>
              </w:rPr>
              <w:t xml:space="preserve"> </w:t>
            </w:r>
            <w:r w:rsidRPr="00892AD8">
              <w:rPr>
                <w:rFonts w:ascii="Times New Roman" w:hAnsi="Times New Roman" w:cs="Times New Roman"/>
                <w:sz w:val="24"/>
                <w:szCs w:val="24"/>
              </w:rPr>
              <w:t>derivada.</w:t>
            </w:r>
          </w:p>
          <w:p w:rsidR="00892AD8" w:rsidRDefault="00892AD8" w:rsidP="00892AD8">
            <w:pPr>
              <w:pStyle w:val="TableParagraph"/>
              <w:numPr>
                <w:ilvl w:val="1"/>
                <w:numId w:val="27"/>
              </w:numPr>
              <w:tabs>
                <w:tab w:val="left" w:pos="440"/>
              </w:tabs>
              <w:spacing w:line="229" w:lineRule="exact"/>
              <w:ind w:hanging="333"/>
              <w:rPr>
                <w:rFonts w:ascii="Times New Roman" w:hAnsi="Times New Roman" w:cs="Times New Roman"/>
                <w:sz w:val="24"/>
                <w:szCs w:val="24"/>
              </w:rPr>
            </w:pPr>
            <w:r w:rsidRPr="00892AD8">
              <w:rPr>
                <w:rFonts w:ascii="Times New Roman" w:hAnsi="Times New Roman" w:cs="Times New Roman"/>
                <w:sz w:val="24"/>
                <w:szCs w:val="24"/>
              </w:rPr>
              <w:t>Dibujo de</w:t>
            </w:r>
            <w:r w:rsidRPr="00892AD8">
              <w:rPr>
                <w:rFonts w:ascii="Times New Roman" w:hAnsi="Times New Roman" w:cs="Times New Roman"/>
                <w:spacing w:val="1"/>
                <w:sz w:val="24"/>
                <w:szCs w:val="24"/>
              </w:rPr>
              <w:t xml:space="preserve"> </w:t>
            </w:r>
            <w:r w:rsidRPr="00892AD8">
              <w:rPr>
                <w:rFonts w:ascii="Times New Roman" w:hAnsi="Times New Roman" w:cs="Times New Roman"/>
                <w:sz w:val="24"/>
                <w:szCs w:val="24"/>
              </w:rPr>
              <w:t>gráficas.</w:t>
            </w:r>
          </w:p>
          <w:p w:rsidR="00892AD8" w:rsidRPr="00892AD8" w:rsidRDefault="00892AD8" w:rsidP="00892AD8">
            <w:pPr>
              <w:pStyle w:val="TableParagraph"/>
              <w:tabs>
                <w:tab w:val="left" w:pos="440"/>
              </w:tabs>
              <w:spacing w:line="229" w:lineRule="exact"/>
              <w:ind w:left="439"/>
              <w:rPr>
                <w:rFonts w:ascii="Times New Roman" w:hAnsi="Times New Roman" w:cs="Times New Roman"/>
                <w:sz w:val="24"/>
                <w:szCs w:val="24"/>
              </w:rPr>
            </w:pPr>
          </w:p>
          <w:p w:rsidR="00892AD8" w:rsidRDefault="00892AD8" w:rsidP="007F092A">
            <w:pPr>
              <w:tabs>
                <w:tab w:val="left" w:pos="780"/>
                <w:tab w:val="left" w:pos="820"/>
              </w:tabs>
              <w:spacing w:before="5" w:line="200" w:lineRule="exact"/>
              <w:ind w:right="335"/>
              <w:jc w:val="both"/>
              <w:rPr>
                <w:rFonts w:ascii="Times New Roman" w:hAnsi="Times New Roman" w:cs="Times New Roman"/>
                <w:sz w:val="20"/>
                <w:szCs w:val="20"/>
              </w:rPr>
            </w:pPr>
          </w:p>
          <w:p w:rsidR="00892AD8" w:rsidRPr="00892AD8" w:rsidRDefault="00892AD8" w:rsidP="00892AD8">
            <w:pPr>
              <w:pStyle w:val="TableParagraph"/>
              <w:spacing w:line="229" w:lineRule="exact"/>
              <w:rPr>
                <w:rFonts w:ascii="Times New Roman" w:hAnsi="Times New Roman" w:cs="Times New Roman"/>
                <w:b/>
                <w:sz w:val="24"/>
                <w:szCs w:val="24"/>
              </w:rPr>
            </w:pPr>
            <w:r w:rsidRPr="00892AD8">
              <w:rPr>
                <w:rFonts w:ascii="Times New Roman" w:hAnsi="Times New Roman" w:cs="Times New Roman"/>
                <w:b/>
                <w:sz w:val="24"/>
                <w:szCs w:val="24"/>
              </w:rPr>
              <w:t>UNIDAD</w:t>
            </w:r>
            <w:r w:rsidRPr="00892AD8">
              <w:rPr>
                <w:rFonts w:ascii="Times New Roman" w:hAnsi="Times New Roman" w:cs="Times New Roman"/>
                <w:b/>
                <w:spacing w:val="-8"/>
                <w:sz w:val="24"/>
                <w:szCs w:val="24"/>
              </w:rPr>
              <w:t xml:space="preserve"> </w:t>
            </w:r>
            <w:r w:rsidRPr="00892AD8">
              <w:rPr>
                <w:rFonts w:ascii="Times New Roman" w:hAnsi="Times New Roman" w:cs="Times New Roman"/>
                <w:b/>
                <w:spacing w:val="1"/>
                <w:sz w:val="24"/>
                <w:szCs w:val="24"/>
              </w:rPr>
              <w:t>0</w:t>
            </w:r>
            <w:r>
              <w:rPr>
                <w:rFonts w:ascii="Times New Roman" w:hAnsi="Times New Roman" w:cs="Times New Roman"/>
                <w:b/>
                <w:spacing w:val="1"/>
                <w:sz w:val="24"/>
                <w:szCs w:val="24"/>
              </w:rPr>
              <w:t xml:space="preserve">5: </w:t>
            </w:r>
            <w:r w:rsidRPr="00892AD8">
              <w:rPr>
                <w:rFonts w:ascii="Times New Roman" w:hAnsi="Times New Roman" w:cs="Times New Roman"/>
                <w:b/>
                <w:sz w:val="24"/>
                <w:szCs w:val="24"/>
              </w:rPr>
              <w:t>Aplicaciones de la derivada</w:t>
            </w:r>
          </w:p>
          <w:p w:rsidR="00892AD8" w:rsidRPr="00892AD8" w:rsidRDefault="00892AD8" w:rsidP="00892AD8">
            <w:pPr>
              <w:pStyle w:val="TableParagraph"/>
              <w:spacing w:line="229" w:lineRule="exact"/>
              <w:rPr>
                <w:rFonts w:ascii="Times New Roman" w:hAnsi="Times New Roman" w:cs="Times New Roman"/>
                <w:b/>
                <w:sz w:val="24"/>
                <w:szCs w:val="24"/>
              </w:rPr>
            </w:pPr>
          </w:p>
          <w:p w:rsidR="00892AD8" w:rsidRPr="00892AD8" w:rsidRDefault="00892AD8" w:rsidP="00892AD8">
            <w:pPr>
              <w:pStyle w:val="TableParagraph"/>
              <w:numPr>
                <w:ilvl w:val="1"/>
                <w:numId w:val="29"/>
              </w:numPr>
              <w:tabs>
                <w:tab w:val="left" w:pos="440"/>
              </w:tabs>
              <w:ind w:hanging="333"/>
              <w:rPr>
                <w:rFonts w:ascii="Times New Roman" w:hAnsi="Times New Roman" w:cs="Times New Roman"/>
                <w:sz w:val="24"/>
                <w:szCs w:val="24"/>
              </w:rPr>
            </w:pPr>
            <w:r w:rsidRPr="00892AD8">
              <w:rPr>
                <w:rFonts w:ascii="Times New Roman" w:hAnsi="Times New Roman" w:cs="Times New Roman"/>
                <w:sz w:val="24"/>
                <w:szCs w:val="24"/>
              </w:rPr>
              <w:t>Razones</w:t>
            </w:r>
            <w:r w:rsidRPr="00892AD8">
              <w:rPr>
                <w:rFonts w:ascii="Times New Roman" w:hAnsi="Times New Roman" w:cs="Times New Roman"/>
                <w:spacing w:val="-1"/>
                <w:sz w:val="24"/>
                <w:szCs w:val="24"/>
              </w:rPr>
              <w:t xml:space="preserve"> </w:t>
            </w:r>
            <w:r w:rsidRPr="00892AD8">
              <w:rPr>
                <w:rFonts w:ascii="Times New Roman" w:hAnsi="Times New Roman" w:cs="Times New Roman"/>
                <w:sz w:val="24"/>
                <w:szCs w:val="24"/>
              </w:rPr>
              <w:t>relacionadas.</w:t>
            </w:r>
          </w:p>
          <w:p w:rsidR="00892AD8" w:rsidRPr="00892AD8" w:rsidRDefault="00892AD8" w:rsidP="00892AD8">
            <w:pPr>
              <w:pStyle w:val="TableParagraph"/>
              <w:numPr>
                <w:ilvl w:val="1"/>
                <w:numId w:val="29"/>
              </w:numPr>
              <w:tabs>
                <w:tab w:val="left" w:pos="440"/>
              </w:tabs>
              <w:spacing w:before="1" w:line="229" w:lineRule="exact"/>
              <w:ind w:hanging="333"/>
              <w:rPr>
                <w:rFonts w:ascii="Times New Roman" w:hAnsi="Times New Roman" w:cs="Times New Roman"/>
                <w:sz w:val="24"/>
                <w:szCs w:val="24"/>
              </w:rPr>
            </w:pPr>
            <w:r w:rsidRPr="00892AD8">
              <w:rPr>
                <w:rFonts w:ascii="Times New Roman" w:hAnsi="Times New Roman" w:cs="Times New Roman"/>
                <w:sz w:val="24"/>
                <w:szCs w:val="24"/>
              </w:rPr>
              <w:t>problemas de máximos y</w:t>
            </w:r>
            <w:r w:rsidRPr="00892AD8">
              <w:rPr>
                <w:rFonts w:ascii="Times New Roman" w:hAnsi="Times New Roman" w:cs="Times New Roman"/>
                <w:spacing w:val="-5"/>
                <w:sz w:val="24"/>
                <w:szCs w:val="24"/>
              </w:rPr>
              <w:t xml:space="preserve"> </w:t>
            </w:r>
            <w:r w:rsidRPr="00892AD8">
              <w:rPr>
                <w:rFonts w:ascii="Times New Roman" w:hAnsi="Times New Roman" w:cs="Times New Roman"/>
                <w:sz w:val="24"/>
                <w:szCs w:val="24"/>
              </w:rPr>
              <w:t>Mínimos.</w:t>
            </w:r>
          </w:p>
          <w:p w:rsidR="00892AD8" w:rsidRPr="00892AD8" w:rsidRDefault="00892AD8" w:rsidP="007F092A">
            <w:pPr>
              <w:tabs>
                <w:tab w:val="left" w:pos="780"/>
                <w:tab w:val="left" w:pos="820"/>
              </w:tabs>
              <w:spacing w:before="5" w:line="200" w:lineRule="exact"/>
              <w:ind w:right="335"/>
              <w:jc w:val="both"/>
              <w:rPr>
                <w:rFonts w:ascii="Times New Roman" w:hAnsi="Times New Roman" w:cs="Times New Roman"/>
                <w:sz w:val="20"/>
                <w:szCs w:val="20"/>
              </w:rPr>
            </w:pPr>
          </w:p>
          <w:p w:rsidR="00892AD8" w:rsidRPr="00892AD8" w:rsidRDefault="00892AD8" w:rsidP="007F092A">
            <w:pPr>
              <w:tabs>
                <w:tab w:val="left" w:pos="780"/>
                <w:tab w:val="left" w:pos="820"/>
              </w:tabs>
              <w:spacing w:before="5" w:line="200" w:lineRule="exact"/>
              <w:ind w:right="335"/>
              <w:jc w:val="both"/>
              <w:rPr>
                <w:rFonts w:ascii="Times New Roman" w:hAnsi="Times New Roman" w:cs="Times New Roman"/>
                <w:sz w:val="20"/>
                <w:szCs w:val="20"/>
              </w:rPr>
            </w:pPr>
          </w:p>
          <w:p w:rsidR="00892AD8" w:rsidRPr="00892AD8" w:rsidRDefault="00892AD8" w:rsidP="007F092A">
            <w:pPr>
              <w:tabs>
                <w:tab w:val="left" w:pos="780"/>
                <w:tab w:val="left" w:pos="820"/>
              </w:tabs>
              <w:spacing w:before="5" w:line="200" w:lineRule="exact"/>
              <w:ind w:right="335"/>
              <w:jc w:val="both"/>
              <w:rPr>
                <w:rFonts w:ascii="Times New Roman" w:hAnsi="Times New Roman" w:cs="Times New Roman"/>
                <w:sz w:val="20"/>
                <w:szCs w:val="20"/>
              </w:rPr>
            </w:pPr>
          </w:p>
          <w:p w:rsidR="007F092A" w:rsidRPr="00892AD8" w:rsidRDefault="007F092A" w:rsidP="007F092A">
            <w:pPr>
              <w:tabs>
                <w:tab w:val="left" w:pos="780"/>
                <w:tab w:val="left" w:pos="820"/>
              </w:tabs>
              <w:spacing w:before="5" w:line="200" w:lineRule="exact"/>
              <w:ind w:right="335"/>
              <w:jc w:val="both"/>
              <w:rPr>
                <w:rFonts w:ascii="Times New Roman" w:hAnsi="Times New Roman" w:cs="Times New Roman"/>
                <w:sz w:val="18"/>
                <w:szCs w:val="18"/>
              </w:rPr>
            </w:pPr>
          </w:p>
          <w:p w:rsidR="007F092A" w:rsidRDefault="007F092A" w:rsidP="007F092A">
            <w:pPr>
              <w:tabs>
                <w:tab w:val="left" w:pos="780"/>
                <w:tab w:val="left" w:pos="820"/>
              </w:tabs>
              <w:spacing w:before="5" w:line="200" w:lineRule="exact"/>
              <w:ind w:right="335"/>
              <w:jc w:val="both"/>
              <w:rPr>
                <w:sz w:val="18"/>
                <w:szCs w:val="18"/>
              </w:rPr>
            </w:pPr>
          </w:p>
          <w:p w:rsidR="00B73D67" w:rsidRDefault="00B73D67" w:rsidP="007F092A">
            <w:pPr>
              <w:tabs>
                <w:tab w:val="left" w:pos="780"/>
                <w:tab w:val="left" w:pos="820"/>
              </w:tabs>
              <w:spacing w:before="5" w:line="200" w:lineRule="exact"/>
              <w:ind w:right="335"/>
              <w:jc w:val="both"/>
              <w:rPr>
                <w:rFonts w:ascii="Times New Roman" w:hAnsi="Times New Roman" w:cs="Times New Roman"/>
                <w:b/>
                <w:sz w:val="24"/>
                <w:szCs w:val="24"/>
              </w:rPr>
            </w:pPr>
          </w:p>
          <w:p w:rsidR="00B73D67" w:rsidRDefault="00B73D67" w:rsidP="007F092A">
            <w:pPr>
              <w:tabs>
                <w:tab w:val="left" w:pos="780"/>
                <w:tab w:val="left" w:pos="820"/>
              </w:tabs>
              <w:spacing w:before="5" w:line="200" w:lineRule="exact"/>
              <w:ind w:right="335"/>
              <w:jc w:val="both"/>
              <w:rPr>
                <w:rFonts w:ascii="Times New Roman" w:hAnsi="Times New Roman" w:cs="Times New Roman"/>
                <w:b/>
                <w:sz w:val="24"/>
                <w:szCs w:val="24"/>
              </w:rPr>
            </w:pPr>
          </w:p>
          <w:p w:rsidR="00892AD8" w:rsidRDefault="00892AD8" w:rsidP="007F092A">
            <w:pPr>
              <w:tabs>
                <w:tab w:val="left" w:pos="780"/>
                <w:tab w:val="left" w:pos="820"/>
              </w:tabs>
              <w:spacing w:before="5" w:line="200" w:lineRule="exact"/>
              <w:ind w:right="335"/>
              <w:jc w:val="both"/>
              <w:rPr>
                <w:rFonts w:ascii="Times New Roman" w:hAnsi="Times New Roman" w:cs="Times New Roman"/>
                <w:b/>
                <w:spacing w:val="1"/>
                <w:sz w:val="24"/>
                <w:szCs w:val="24"/>
              </w:rPr>
            </w:pPr>
            <w:r w:rsidRPr="00892AD8">
              <w:rPr>
                <w:rFonts w:ascii="Times New Roman" w:hAnsi="Times New Roman" w:cs="Times New Roman"/>
                <w:b/>
                <w:sz w:val="24"/>
                <w:szCs w:val="24"/>
              </w:rPr>
              <w:t>UNIDAD</w:t>
            </w:r>
            <w:r w:rsidRPr="00892AD8">
              <w:rPr>
                <w:rFonts w:ascii="Times New Roman" w:hAnsi="Times New Roman" w:cs="Times New Roman"/>
                <w:b/>
                <w:spacing w:val="-8"/>
                <w:sz w:val="24"/>
                <w:szCs w:val="24"/>
              </w:rPr>
              <w:t xml:space="preserve"> </w:t>
            </w:r>
            <w:r w:rsidRPr="00892AD8">
              <w:rPr>
                <w:rFonts w:ascii="Times New Roman" w:hAnsi="Times New Roman" w:cs="Times New Roman"/>
                <w:b/>
                <w:spacing w:val="1"/>
                <w:sz w:val="24"/>
                <w:szCs w:val="24"/>
              </w:rPr>
              <w:t>0</w:t>
            </w:r>
            <w:r>
              <w:rPr>
                <w:rFonts w:ascii="Times New Roman" w:hAnsi="Times New Roman" w:cs="Times New Roman"/>
                <w:b/>
                <w:spacing w:val="1"/>
                <w:sz w:val="24"/>
                <w:szCs w:val="24"/>
              </w:rPr>
              <w:t>6:</w:t>
            </w:r>
          </w:p>
          <w:p w:rsidR="007F092A" w:rsidRDefault="00892AD8" w:rsidP="007F092A">
            <w:pPr>
              <w:tabs>
                <w:tab w:val="left" w:pos="780"/>
                <w:tab w:val="left" w:pos="820"/>
              </w:tabs>
              <w:spacing w:before="5" w:line="200" w:lineRule="exact"/>
              <w:ind w:right="335"/>
              <w:jc w:val="both"/>
              <w:rPr>
                <w:b/>
                <w:sz w:val="24"/>
                <w:szCs w:val="24"/>
              </w:rPr>
            </w:pPr>
            <w:r>
              <w:rPr>
                <w:rFonts w:ascii="Times New Roman" w:hAnsi="Times New Roman" w:cs="Times New Roman"/>
                <w:b/>
                <w:spacing w:val="1"/>
                <w:sz w:val="24"/>
                <w:szCs w:val="24"/>
              </w:rPr>
              <w:t xml:space="preserve"> </w:t>
            </w:r>
            <w:r w:rsidRPr="00382C54">
              <w:rPr>
                <w:b/>
                <w:sz w:val="24"/>
                <w:szCs w:val="24"/>
              </w:rPr>
              <w:t>Formas indeterminadas</w:t>
            </w:r>
          </w:p>
          <w:p w:rsidR="00892AD8" w:rsidRPr="00892AD8" w:rsidRDefault="00892AD8" w:rsidP="007F092A">
            <w:pPr>
              <w:tabs>
                <w:tab w:val="left" w:pos="780"/>
                <w:tab w:val="left" w:pos="820"/>
              </w:tabs>
              <w:spacing w:before="5" w:line="200" w:lineRule="exact"/>
              <w:ind w:right="335"/>
              <w:jc w:val="both"/>
              <w:rPr>
                <w:rFonts w:ascii="Times New Roman" w:hAnsi="Times New Roman" w:cs="Times New Roman"/>
                <w:b/>
                <w:spacing w:val="1"/>
                <w:sz w:val="24"/>
                <w:szCs w:val="24"/>
              </w:rPr>
            </w:pPr>
          </w:p>
          <w:p w:rsidR="00892AD8" w:rsidRPr="00892AD8" w:rsidRDefault="00892AD8" w:rsidP="00892AD8">
            <w:pPr>
              <w:pStyle w:val="TableParagraph"/>
              <w:numPr>
                <w:ilvl w:val="1"/>
                <w:numId w:val="30"/>
              </w:numPr>
              <w:tabs>
                <w:tab w:val="left" w:pos="440"/>
              </w:tabs>
              <w:spacing w:before="3"/>
              <w:ind w:hanging="333"/>
              <w:rPr>
                <w:rFonts w:ascii="Times New Roman" w:hAnsi="Times New Roman" w:cs="Times New Roman"/>
                <w:sz w:val="24"/>
                <w:szCs w:val="24"/>
              </w:rPr>
            </w:pPr>
            <w:r w:rsidRPr="00892AD8">
              <w:rPr>
                <w:rFonts w:ascii="Times New Roman" w:hAnsi="Times New Roman" w:cs="Times New Roman"/>
                <w:sz w:val="24"/>
                <w:szCs w:val="24"/>
              </w:rPr>
              <w:t>Formas indeterminadas</w:t>
            </w:r>
            <w:r w:rsidRPr="00892AD8">
              <w:rPr>
                <w:rFonts w:ascii="Times New Roman" w:hAnsi="Times New Roman" w:cs="Times New Roman"/>
                <w:spacing w:val="-1"/>
                <w:sz w:val="24"/>
                <w:szCs w:val="24"/>
              </w:rPr>
              <w:t xml:space="preserve"> </w:t>
            </w:r>
            <w:r w:rsidRPr="00892AD8">
              <w:rPr>
                <w:rFonts w:ascii="Times New Roman" w:hAnsi="Times New Roman" w:cs="Times New Roman"/>
                <w:sz w:val="24"/>
                <w:szCs w:val="24"/>
              </w:rPr>
              <w:t>básicas.</w:t>
            </w:r>
          </w:p>
          <w:p w:rsidR="00892AD8" w:rsidRPr="00892AD8" w:rsidRDefault="00892AD8" w:rsidP="00892AD8">
            <w:pPr>
              <w:pStyle w:val="TableParagraph"/>
              <w:numPr>
                <w:ilvl w:val="1"/>
                <w:numId w:val="30"/>
              </w:numPr>
              <w:tabs>
                <w:tab w:val="left" w:pos="440"/>
              </w:tabs>
              <w:ind w:hanging="333"/>
              <w:rPr>
                <w:rFonts w:ascii="Times New Roman" w:hAnsi="Times New Roman" w:cs="Times New Roman"/>
                <w:sz w:val="24"/>
                <w:szCs w:val="24"/>
              </w:rPr>
            </w:pPr>
            <w:r w:rsidRPr="00892AD8">
              <w:rPr>
                <w:rFonts w:ascii="Times New Roman" w:hAnsi="Times New Roman" w:cs="Times New Roman"/>
                <w:sz w:val="24"/>
                <w:szCs w:val="24"/>
              </w:rPr>
              <w:t>Regla de</w:t>
            </w:r>
            <w:r w:rsidRPr="00892AD8">
              <w:rPr>
                <w:rFonts w:ascii="Times New Roman" w:hAnsi="Times New Roman" w:cs="Times New Roman"/>
                <w:spacing w:val="-3"/>
                <w:sz w:val="24"/>
                <w:szCs w:val="24"/>
              </w:rPr>
              <w:t xml:space="preserve"> </w:t>
            </w:r>
            <w:r w:rsidRPr="00892AD8">
              <w:rPr>
                <w:rFonts w:ascii="Times New Roman" w:hAnsi="Times New Roman" w:cs="Times New Roman"/>
                <w:sz w:val="24"/>
                <w:szCs w:val="24"/>
              </w:rPr>
              <w:t>L’Hopital.</w:t>
            </w:r>
          </w:p>
          <w:p w:rsidR="00892AD8" w:rsidRPr="00892AD8" w:rsidRDefault="00892AD8" w:rsidP="00892AD8">
            <w:pPr>
              <w:pStyle w:val="TableParagraph"/>
              <w:numPr>
                <w:ilvl w:val="1"/>
                <w:numId w:val="30"/>
              </w:numPr>
              <w:tabs>
                <w:tab w:val="left" w:pos="440"/>
              </w:tabs>
              <w:spacing w:before="1" w:line="229" w:lineRule="exact"/>
              <w:ind w:hanging="333"/>
              <w:rPr>
                <w:rFonts w:ascii="Times New Roman" w:hAnsi="Times New Roman" w:cs="Times New Roman"/>
                <w:sz w:val="24"/>
                <w:szCs w:val="24"/>
              </w:rPr>
            </w:pPr>
            <w:r w:rsidRPr="00892AD8">
              <w:rPr>
                <w:rFonts w:ascii="Times New Roman" w:hAnsi="Times New Roman" w:cs="Times New Roman"/>
                <w:sz w:val="24"/>
                <w:szCs w:val="24"/>
              </w:rPr>
              <w:t>Otras formas</w:t>
            </w:r>
            <w:r w:rsidRPr="00892AD8">
              <w:rPr>
                <w:rFonts w:ascii="Times New Roman" w:hAnsi="Times New Roman" w:cs="Times New Roman"/>
                <w:spacing w:val="-1"/>
                <w:sz w:val="24"/>
                <w:szCs w:val="24"/>
              </w:rPr>
              <w:t xml:space="preserve"> </w:t>
            </w:r>
            <w:r w:rsidRPr="00892AD8">
              <w:rPr>
                <w:rFonts w:ascii="Times New Roman" w:hAnsi="Times New Roman" w:cs="Times New Roman"/>
                <w:sz w:val="24"/>
                <w:szCs w:val="24"/>
              </w:rPr>
              <w:t>indeterminadas.</w:t>
            </w:r>
          </w:p>
          <w:p w:rsidR="00892AD8" w:rsidRPr="00892AD8" w:rsidRDefault="00892AD8" w:rsidP="00892AD8">
            <w:pPr>
              <w:pStyle w:val="TableParagraph"/>
              <w:numPr>
                <w:ilvl w:val="1"/>
                <w:numId w:val="30"/>
              </w:numPr>
              <w:tabs>
                <w:tab w:val="left" w:pos="440"/>
              </w:tabs>
              <w:spacing w:line="229" w:lineRule="exact"/>
              <w:ind w:hanging="333"/>
              <w:rPr>
                <w:rFonts w:ascii="Times New Roman" w:hAnsi="Times New Roman" w:cs="Times New Roman"/>
                <w:sz w:val="24"/>
                <w:szCs w:val="24"/>
              </w:rPr>
            </w:pPr>
            <w:r w:rsidRPr="00892AD8">
              <w:rPr>
                <w:rFonts w:ascii="Times New Roman" w:hAnsi="Times New Roman" w:cs="Times New Roman"/>
                <w:sz w:val="24"/>
                <w:szCs w:val="24"/>
              </w:rPr>
              <w:t>Fórmula de Taylor con</w:t>
            </w:r>
            <w:r w:rsidRPr="00892AD8">
              <w:rPr>
                <w:rFonts w:ascii="Times New Roman" w:hAnsi="Times New Roman" w:cs="Times New Roman"/>
                <w:spacing w:val="-3"/>
                <w:sz w:val="24"/>
                <w:szCs w:val="24"/>
              </w:rPr>
              <w:t xml:space="preserve"> </w:t>
            </w:r>
            <w:r w:rsidRPr="00892AD8">
              <w:rPr>
                <w:rFonts w:ascii="Times New Roman" w:hAnsi="Times New Roman" w:cs="Times New Roman"/>
                <w:sz w:val="24"/>
                <w:szCs w:val="24"/>
              </w:rPr>
              <w:t>residuo.</w:t>
            </w:r>
          </w:p>
          <w:p w:rsidR="00892AD8" w:rsidRPr="00892AD8" w:rsidRDefault="00892AD8" w:rsidP="00892AD8">
            <w:pPr>
              <w:jc w:val="both"/>
              <w:rPr>
                <w:rFonts w:ascii="Times New Roman" w:hAnsi="Times New Roman" w:cs="Times New Roman"/>
                <w:sz w:val="24"/>
                <w:szCs w:val="24"/>
              </w:rPr>
            </w:pPr>
            <w:r w:rsidRPr="00892AD8">
              <w:rPr>
                <w:rFonts w:ascii="Times New Roman" w:hAnsi="Times New Roman" w:cs="Times New Roman"/>
                <w:sz w:val="24"/>
                <w:szCs w:val="24"/>
              </w:rPr>
              <w:t>Aproximaciones usando el polinomio de</w:t>
            </w:r>
            <w:r w:rsidRPr="00892AD8">
              <w:rPr>
                <w:rFonts w:ascii="Times New Roman" w:hAnsi="Times New Roman" w:cs="Times New Roman"/>
                <w:spacing w:val="-3"/>
                <w:sz w:val="24"/>
                <w:szCs w:val="24"/>
              </w:rPr>
              <w:t xml:space="preserve"> </w:t>
            </w:r>
            <w:r w:rsidRPr="00892AD8">
              <w:rPr>
                <w:rFonts w:ascii="Times New Roman" w:hAnsi="Times New Roman" w:cs="Times New Roman"/>
                <w:sz w:val="24"/>
                <w:szCs w:val="24"/>
              </w:rPr>
              <w:t>Taylor</w:t>
            </w:r>
          </w:p>
          <w:p w:rsidR="00892AD8" w:rsidRPr="00892AD8" w:rsidRDefault="00892AD8" w:rsidP="007F092A">
            <w:pPr>
              <w:tabs>
                <w:tab w:val="left" w:pos="780"/>
                <w:tab w:val="left" w:pos="820"/>
              </w:tabs>
              <w:spacing w:before="5" w:line="200" w:lineRule="exact"/>
              <w:ind w:right="335"/>
              <w:jc w:val="both"/>
              <w:rPr>
                <w:rFonts w:ascii="Times New Roman" w:hAnsi="Times New Roman" w:cs="Times New Roman"/>
                <w:b/>
                <w:spacing w:val="1"/>
                <w:sz w:val="24"/>
                <w:szCs w:val="24"/>
              </w:rPr>
            </w:pPr>
          </w:p>
          <w:p w:rsidR="00892AD8" w:rsidRDefault="00892AD8" w:rsidP="007F092A">
            <w:pPr>
              <w:tabs>
                <w:tab w:val="left" w:pos="780"/>
                <w:tab w:val="left" w:pos="820"/>
              </w:tabs>
              <w:spacing w:before="5" w:line="200" w:lineRule="exact"/>
              <w:ind w:right="335"/>
              <w:jc w:val="both"/>
              <w:rPr>
                <w:rFonts w:ascii="Times New Roman" w:hAnsi="Times New Roman" w:cs="Times New Roman"/>
                <w:b/>
                <w:spacing w:val="1"/>
                <w:sz w:val="24"/>
                <w:szCs w:val="24"/>
              </w:rPr>
            </w:pPr>
          </w:p>
          <w:p w:rsidR="00892AD8" w:rsidRPr="00A32096" w:rsidRDefault="00892AD8" w:rsidP="007F092A">
            <w:pPr>
              <w:tabs>
                <w:tab w:val="left" w:pos="780"/>
                <w:tab w:val="left" w:pos="820"/>
              </w:tabs>
              <w:spacing w:before="5" w:line="200" w:lineRule="exact"/>
              <w:ind w:right="335"/>
              <w:jc w:val="both"/>
              <w:rPr>
                <w:sz w:val="18"/>
                <w:szCs w:val="18"/>
              </w:rPr>
            </w:pPr>
          </w:p>
          <w:p w:rsidR="00083748" w:rsidRPr="00083748" w:rsidRDefault="00083748" w:rsidP="003A04AE">
            <w:pPr>
              <w:pStyle w:val="Prrafodelista"/>
              <w:ind w:left="0"/>
              <w:rPr>
                <w:sz w:val="18"/>
                <w:szCs w:val="18"/>
              </w:rPr>
            </w:pPr>
          </w:p>
        </w:tc>
        <w:tc>
          <w:tcPr>
            <w:tcW w:w="2410" w:type="dxa"/>
          </w:tcPr>
          <w:p w:rsidR="00594E30" w:rsidRPr="00881489" w:rsidRDefault="00594E30" w:rsidP="000D4592">
            <w:pPr>
              <w:pStyle w:val="Prrafodelista"/>
              <w:spacing w:after="0" w:line="240" w:lineRule="auto"/>
              <w:ind w:left="317"/>
            </w:pPr>
          </w:p>
          <w:p w:rsidR="009120A4" w:rsidRPr="00881489" w:rsidRDefault="009120A4" w:rsidP="009120A4">
            <w:pPr>
              <w:pStyle w:val="Prrafodelista"/>
              <w:numPr>
                <w:ilvl w:val="0"/>
                <w:numId w:val="8"/>
              </w:numPr>
              <w:spacing w:after="0" w:line="240" w:lineRule="auto"/>
              <w:rPr>
                <w:sz w:val="20"/>
                <w:szCs w:val="20"/>
              </w:rPr>
            </w:pPr>
            <w:r w:rsidRPr="00881489">
              <w:rPr>
                <w:sz w:val="20"/>
                <w:szCs w:val="20"/>
              </w:rPr>
              <w:t xml:space="preserve">Firmar la asistencia de clases </w:t>
            </w:r>
          </w:p>
          <w:p w:rsidR="009120A4" w:rsidRPr="00881489" w:rsidRDefault="009120A4" w:rsidP="009120A4">
            <w:pPr>
              <w:pStyle w:val="Prrafodelista"/>
              <w:spacing w:after="0" w:line="240" w:lineRule="auto"/>
              <w:ind w:left="360"/>
            </w:pPr>
          </w:p>
          <w:p w:rsidR="00E24E3D" w:rsidRPr="00881489" w:rsidRDefault="00E24E3D" w:rsidP="00594E30">
            <w:pPr>
              <w:pStyle w:val="Prrafodelista"/>
              <w:numPr>
                <w:ilvl w:val="0"/>
                <w:numId w:val="8"/>
              </w:numPr>
              <w:spacing w:after="0" w:line="240" w:lineRule="auto"/>
              <w:rPr>
                <w:sz w:val="18"/>
                <w:szCs w:val="18"/>
              </w:rPr>
            </w:pPr>
            <w:r w:rsidRPr="00881489">
              <w:rPr>
                <w:spacing w:val="-3"/>
                <w:sz w:val="18"/>
                <w:szCs w:val="18"/>
              </w:rPr>
              <w:t>A</w:t>
            </w:r>
            <w:r w:rsidRPr="00881489">
              <w:rPr>
                <w:spacing w:val="1"/>
                <w:sz w:val="18"/>
                <w:szCs w:val="18"/>
              </w:rPr>
              <w:t>n</w:t>
            </w:r>
            <w:r w:rsidRPr="00881489">
              <w:rPr>
                <w:sz w:val="18"/>
                <w:szCs w:val="18"/>
              </w:rPr>
              <w:t>á</w:t>
            </w:r>
            <w:r w:rsidRPr="00881489">
              <w:rPr>
                <w:spacing w:val="-1"/>
                <w:sz w:val="18"/>
                <w:szCs w:val="18"/>
              </w:rPr>
              <w:t>l</w:t>
            </w:r>
            <w:r w:rsidRPr="00881489">
              <w:rPr>
                <w:spacing w:val="1"/>
                <w:sz w:val="18"/>
                <w:szCs w:val="18"/>
              </w:rPr>
              <w:t>i</w:t>
            </w:r>
            <w:r w:rsidRPr="00881489">
              <w:rPr>
                <w:sz w:val="18"/>
                <w:szCs w:val="18"/>
              </w:rPr>
              <w:t>s</w:t>
            </w:r>
            <w:r w:rsidRPr="00881489">
              <w:rPr>
                <w:spacing w:val="1"/>
                <w:sz w:val="18"/>
                <w:szCs w:val="18"/>
              </w:rPr>
              <w:t>i</w:t>
            </w:r>
            <w:r w:rsidRPr="00881489">
              <w:rPr>
                <w:sz w:val="18"/>
                <w:szCs w:val="18"/>
              </w:rPr>
              <w:t xml:space="preserve">s </w:t>
            </w:r>
            <w:r w:rsidRPr="00881489">
              <w:rPr>
                <w:spacing w:val="1"/>
                <w:sz w:val="18"/>
                <w:szCs w:val="18"/>
              </w:rPr>
              <w:t>d</w:t>
            </w:r>
            <w:r w:rsidRPr="00881489">
              <w:rPr>
                <w:sz w:val="18"/>
                <w:szCs w:val="18"/>
              </w:rPr>
              <w:t>e</w:t>
            </w:r>
            <w:r w:rsidRPr="00881489">
              <w:rPr>
                <w:spacing w:val="-1"/>
                <w:sz w:val="18"/>
                <w:szCs w:val="18"/>
              </w:rPr>
              <w:t xml:space="preserve"> l</w:t>
            </w:r>
            <w:r w:rsidRPr="00881489">
              <w:rPr>
                <w:sz w:val="18"/>
                <w:szCs w:val="18"/>
              </w:rPr>
              <w:t>a</w:t>
            </w:r>
            <w:r w:rsidR="000D4592" w:rsidRPr="00881489">
              <w:rPr>
                <w:spacing w:val="-1"/>
                <w:sz w:val="18"/>
                <w:szCs w:val="18"/>
              </w:rPr>
              <w:t xml:space="preserve"> </w:t>
            </w:r>
            <w:r w:rsidRPr="00881489">
              <w:rPr>
                <w:spacing w:val="1"/>
                <w:sz w:val="18"/>
                <w:szCs w:val="18"/>
              </w:rPr>
              <w:t>p</w:t>
            </w:r>
            <w:r w:rsidRPr="00881489">
              <w:rPr>
                <w:spacing w:val="-1"/>
                <w:sz w:val="18"/>
                <w:szCs w:val="18"/>
              </w:rPr>
              <w:t>rogr</w:t>
            </w:r>
            <w:r w:rsidRPr="00881489">
              <w:rPr>
                <w:sz w:val="18"/>
                <w:szCs w:val="18"/>
              </w:rPr>
              <w:t>ama</w:t>
            </w:r>
            <w:r w:rsidRPr="00881489">
              <w:rPr>
                <w:spacing w:val="-1"/>
                <w:sz w:val="18"/>
                <w:szCs w:val="18"/>
              </w:rPr>
              <w:t>c</w:t>
            </w:r>
            <w:r w:rsidRPr="00881489">
              <w:rPr>
                <w:spacing w:val="1"/>
                <w:sz w:val="18"/>
                <w:szCs w:val="18"/>
              </w:rPr>
              <w:t>i</w:t>
            </w:r>
            <w:r w:rsidRPr="00881489">
              <w:rPr>
                <w:spacing w:val="-1"/>
                <w:sz w:val="18"/>
                <w:szCs w:val="18"/>
              </w:rPr>
              <w:t>ó</w:t>
            </w:r>
            <w:r w:rsidRPr="00881489">
              <w:rPr>
                <w:sz w:val="18"/>
                <w:szCs w:val="18"/>
              </w:rPr>
              <w:t>n</w:t>
            </w:r>
            <w:r w:rsidR="00631C96" w:rsidRPr="00881489">
              <w:rPr>
                <w:sz w:val="18"/>
                <w:szCs w:val="18"/>
              </w:rPr>
              <w:t xml:space="preserve">. </w:t>
            </w:r>
          </w:p>
          <w:p w:rsidR="00675A4F" w:rsidRPr="00881489" w:rsidRDefault="00675A4F" w:rsidP="00675A4F">
            <w:pPr>
              <w:pStyle w:val="Prrafodelista"/>
              <w:spacing w:after="0" w:line="240" w:lineRule="auto"/>
              <w:ind w:left="360"/>
              <w:rPr>
                <w:sz w:val="18"/>
                <w:szCs w:val="18"/>
              </w:rPr>
            </w:pPr>
          </w:p>
          <w:p w:rsidR="001164A3" w:rsidRDefault="00881489" w:rsidP="00594E30">
            <w:pPr>
              <w:pStyle w:val="Prrafodelista"/>
              <w:numPr>
                <w:ilvl w:val="0"/>
                <w:numId w:val="8"/>
              </w:numPr>
              <w:spacing w:after="0" w:line="240" w:lineRule="auto"/>
              <w:rPr>
                <w:sz w:val="18"/>
                <w:szCs w:val="18"/>
              </w:rPr>
            </w:pPr>
            <w:r w:rsidRPr="00881489">
              <w:rPr>
                <w:sz w:val="18"/>
                <w:szCs w:val="18"/>
              </w:rPr>
              <w:t xml:space="preserve">Participación activa por parte de los estudiantes </w:t>
            </w:r>
            <w:r w:rsidR="001164A3" w:rsidRPr="00881489">
              <w:rPr>
                <w:sz w:val="18"/>
                <w:szCs w:val="18"/>
              </w:rPr>
              <w:t xml:space="preserve"> </w:t>
            </w:r>
            <w:r w:rsidR="001164A3">
              <w:rPr>
                <w:sz w:val="18"/>
                <w:szCs w:val="18"/>
              </w:rPr>
              <w:t>según la temática</w:t>
            </w:r>
            <w:r w:rsidR="003D72A3">
              <w:rPr>
                <w:sz w:val="18"/>
                <w:szCs w:val="18"/>
              </w:rPr>
              <w:t>.</w:t>
            </w:r>
            <w:r w:rsidR="001164A3">
              <w:rPr>
                <w:sz w:val="18"/>
                <w:szCs w:val="18"/>
              </w:rPr>
              <w:t xml:space="preserve"> </w:t>
            </w:r>
          </w:p>
          <w:p w:rsidR="001164A3" w:rsidRDefault="001164A3" w:rsidP="001164A3">
            <w:pPr>
              <w:pStyle w:val="Prrafodelista"/>
              <w:rPr>
                <w:sz w:val="18"/>
                <w:szCs w:val="18"/>
              </w:rPr>
            </w:pPr>
          </w:p>
          <w:p w:rsidR="00332E78" w:rsidRPr="001164A3" w:rsidRDefault="00332E78" w:rsidP="001164A3">
            <w:pPr>
              <w:pStyle w:val="Prrafodelista"/>
              <w:rPr>
                <w:sz w:val="18"/>
                <w:szCs w:val="18"/>
              </w:rPr>
            </w:pPr>
          </w:p>
          <w:p w:rsidR="00675A4F" w:rsidRDefault="00675A4F" w:rsidP="00594E30">
            <w:pPr>
              <w:pStyle w:val="Prrafodelista"/>
              <w:numPr>
                <w:ilvl w:val="0"/>
                <w:numId w:val="8"/>
              </w:numPr>
              <w:spacing w:after="0" w:line="240" w:lineRule="auto"/>
              <w:rPr>
                <w:sz w:val="18"/>
                <w:szCs w:val="18"/>
              </w:rPr>
            </w:pPr>
            <w:r>
              <w:rPr>
                <w:sz w:val="18"/>
                <w:szCs w:val="18"/>
              </w:rPr>
              <w:t xml:space="preserve">  </w:t>
            </w:r>
            <w:r w:rsidR="00147BD7">
              <w:rPr>
                <w:sz w:val="18"/>
                <w:szCs w:val="18"/>
              </w:rPr>
              <w:t xml:space="preserve">Retroalimentación de la temática anterior. </w:t>
            </w:r>
          </w:p>
          <w:p w:rsidR="00F3260D" w:rsidRPr="00F3260D" w:rsidRDefault="00F3260D" w:rsidP="00F3260D">
            <w:pPr>
              <w:pStyle w:val="Prrafodelista"/>
              <w:rPr>
                <w:sz w:val="18"/>
                <w:szCs w:val="18"/>
              </w:rPr>
            </w:pPr>
          </w:p>
          <w:p w:rsidR="00F3260D" w:rsidRDefault="00F3260D" w:rsidP="002D0BD4">
            <w:pPr>
              <w:pStyle w:val="Prrafodelista"/>
              <w:numPr>
                <w:ilvl w:val="0"/>
                <w:numId w:val="8"/>
              </w:numPr>
              <w:spacing w:after="0" w:line="240" w:lineRule="auto"/>
              <w:rPr>
                <w:sz w:val="18"/>
                <w:szCs w:val="18"/>
              </w:rPr>
            </w:pPr>
            <w:r>
              <w:rPr>
                <w:sz w:val="18"/>
                <w:szCs w:val="18"/>
              </w:rPr>
              <w:t>Aclaración</w:t>
            </w:r>
            <w:r w:rsidR="002D0BD4">
              <w:rPr>
                <w:sz w:val="18"/>
                <w:szCs w:val="18"/>
              </w:rPr>
              <w:t xml:space="preserve"> de </w:t>
            </w:r>
            <w:r>
              <w:rPr>
                <w:sz w:val="18"/>
                <w:szCs w:val="18"/>
              </w:rPr>
              <w:t xml:space="preserve"> dudas de los estudiantes, según la </w:t>
            </w:r>
            <w:r w:rsidR="00866EDE">
              <w:rPr>
                <w:sz w:val="18"/>
                <w:szCs w:val="18"/>
              </w:rPr>
              <w:t xml:space="preserve"> lectura de la temática en el blog</w:t>
            </w:r>
            <w:r w:rsidR="00387FC9">
              <w:rPr>
                <w:sz w:val="18"/>
                <w:szCs w:val="18"/>
              </w:rPr>
              <w:t>.</w:t>
            </w:r>
          </w:p>
          <w:p w:rsidR="00600656" w:rsidRPr="00600656" w:rsidRDefault="00600656" w:rsidP="00600656">
            <w:pPr>
              <w:pStyle w:val="Prrafodelista"/>
              <w:rPr>
                <w:sz w:val="18"/>
                <w:szCs w:val="18"/>
              </w:rPr>
            </w:pPr>
          </w:p>
          <w:p w:rsidR="00600656" w:rsidRDefault="00600656" w:rsidP="002D0BD4">
            <w:pPr>
              <w:pStyle w:val="Prrafodelista"/>
              <w:numPr>
                <w:ilvl w:val="0"/>
                <w:numId w:val="8"/>
              </w:numPr>
              <w:spacing w:after="0" w:line="240" w:lineRule="auto"/>
              <w:rPr>
                <w:sz w:val="18"/>
                <w:szCs w:val="18"/>
              </w:rPr>
            </w:pPr>
            <w:r>
              <w:rPr>
                <w:sz w:val="18"/>
                <w:szCs w:val="18"/>
              </w:rPr>
              <w:t xml:space="preserve">Salidas al tablero para realización de </w:t>
            </w:r>
            <w:r w:rsidR="00332E78">
              <w:rPr>
                <w:sz w:val="18"/>
                <w:szCs w:val="18"/>
              </w:rPr>
              <w:t>ejercicios</w:t>
            </w:r>
          </w:p>
          <w:p w:rsidR="0065710D" w:rsidRPr="0065710D" w:rsidRDefault="0065710D" w:rsidP="0065710D">
            <w:pPr>
              <w:pStyle w:val="Prrafodelista"/>
              <w:rPr>
                <w:sz w:val="18"/>
                <w:szCs w:val="18"/>
              </w:rPr>
            </w:pPr>
          </w:p>
          <w:p w:rsidR="0065710D" w:rsidRDefault="00332E78" w:rsidP="002D0BD4">
            <w:pPr>
              <w:pStyle w:val="Prrafodelista"/>
              <w:numPr>
                <w:ilvl w:val="0"/>
                <w:numId w:val="8"/>
              </w:numPr>
              <w:spacing w:after="0" w:line="240" w:lineRule="auto"/>
              <w:rPr>
                <w:sz w:val="18"/>
                <w:szCs w:val="18"/>
              </w:rPr>
            </w:pPr>
            <w:r>
              <w:rPr>
                <w:sz w:val="18"/>
                <w:szCs w:val="18"/>
              </w:rPr>
              <w:t xml:space="preserve">Uso de simuladores </w:t>
            </w:r>
            <w:r w:rsidR="0065710D">
              <w:rPr>
                <w:sz w:val="18"/>
                <w:szCs w:val="18"/>
              </w:rPr>
              <w:t xml:space="preserve"> para </w:t>
            </w:r>
            <w:r>
              <w:rPr>
                <w:sz w:val="18"/>
                <w:szCs w:val="18"/>
              </w:rPr>
              <w:t xml:space="preserve">el desarrollo de </w:t>
            </w:r>
            <w:r w:rsidR="0065710D">
              <w:rPr>
                <w:sz w:val="18"/>
                <w:szCs w:val="18"/>
              </w:rPr>
              <w:t xml:space="preserve"> algunos temas</w:t>
            </w:r>
            <w:r>
              <w:rPr>
                <w:sz w:val="18"/>
                <w:szCs w:val="18"/>
              </w:rPr>
              <w:t>.</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 xml:space="preserve">Presentación de quices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 xml:space="preserve">Presentación de exámenes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Realización de un escrito tipo artículo, según la problemática abordada por el profesor.</w:t>
            </w:r>
          </w:p>
          <w:p w:rsidR="00600656" w:rsidRPr="00600656" w:rsidRDefault="00600656" w:rsidP="00600656">
            <w:pPr>
              <w:pStyle w:val="Prrafodelista"/>
              <w:rPr>
                <w:sz w:val="18"/>
                <w:szCs w:val="18"/>
              </w:rPr>
            </w:pPr>
          </w:p>
          <w:p w:rsidR="00600656" w:rsidRDefault="00600656" w:rsidP="00F254B9">
            <w:pPr>
              <w:pStyle w:val="Prrafodelista"/>
              <w:spacing w:after="0" w:line="240" w:lineRule="auto"/>
              <w:ind w:left="360"/>
              <w:rPr>
                <w:sz w:val="18"/>
                <w:szCs w:val="18"/>
              </w:rPr>
            </w:pPr>
          </w:p>
          <w:p w:rsidR="00866EDE" w:rsidRDefault="00866EDE" w:rsidP="00866EDE">
            <w:pPr>
              <w:spacing w:line="200" w:lineRule="exact"/>
              <w:ind w:left="455" w:right="463"/>
              <w:rPr>
                <w:sz w:val="18"/>
                <w:szCs w:val="18"/>
              </w:rPr>
            </w:pPr>
          </w:p>
          <w:p w:rsidR="00866EDE" w:rsidRPr="00594E30" w:rsidRDefault="00866EDE" w:rsidP="00866EDE">
            <w:pPr>
              <w:pStyle w:val="Prrafodelista"/>
              <w:spacing w:after="0" w:line="240" w:lineRule="auto"/>
              <w:ind w:left="360"/>
              <w:rPr>
                <w:sz w:val="18"/>
                <w:szCs w:val="18"/>
              </w:rPr>
            </w:pPr>
          </w:p>
        </w:tc>
        <w:tc>
          <w:tcPr>
            <w:tcW w:w="2624" w:type="dxa"/>
          </w:tcPr>
          <w:p w:rsidR="004C0788" w:rsidRPr="00881489" w:rsidRDefault="004C0788" w:rsidP="00040061">
            <w:pPr>
              <w:pStyle w:val="Prrafodelista"/>
              <w:ind w:left="0"/>
            </w:pPr>
          </w:p>
          <w:p w:rsidR="008C6B3A" w:rsidRDefault="008C6B3A" w:rsidP="00D95541">
            <w:pPr>
              <w:pStyle w:val="Prrafodelista"/>
              <w:numPr>
                <w:ilvl w:val="0"/>
                <w:numId w:val="8"/>
              </w:numPr>
              <w:spacing w:after="0" w:line="200" w:lineRule="exact"/>
              <w:ind w:left="175" w:right="463" w:hanging="175"/>
              <w:rPr>
                <w:sz w:val="18"/>
                <w:szCs w:val="18"/>
              </w:rPr>
            </w:pPr>
            <w:r w:rsidRPr="00615834">
              <w:rPr>
                <w:sz w:val="18"/>
                <w:szCs w:val="18"/>
              </w:rPr>
              <w:t xml:space="preserve"> Leer la temática de</w:t>
            </w:r>
            <w:r w:rsidR="00615834">
              <w:rPr>
                <w:sz w:val="18"/>
                <w:szCs w:val="18"/>
              </w:rPr>
              <w:t xml:space="preserve"> la clase siguiente. Consultas en Libros e Internet.</w:t>
            </w:r>
          </w:p>
          <w:p w:rsidR="00615834" w:rsidRPr="00615834" w:rsidRDefault="00615834" w:rsidP="00615834">
            <w:pPr>
              <w:pStyle w:val="Prrafodelista"/>
              <w:spacing w:after="0" w:line="200" w:lineRule="exact"/>
              <w:ind w:left="175" w:right="463"/>
              <w:rPr>
                <w:sz w:val="18"/>
                <w:szCs w:val="18"/>
              </w:rPr>
            </w:pPr>
          </w:p>
          <w:p w:rsidR="009120A4" w:rsidRPr="00881489" w:rsidRDefault="00615834" w:rsidP="008C6B3A">
            <w:pPr>
              <w:pStyle w:val="Prrafodelista"/>
              <w:numPr>
                <w:ilvl w:val="0"/>
                <w:numId w:val="8"/>
              </w:numPr>
              <w:spacing w:after="0" w:line="200" w:lineRule="exact"/>
              <w:ind w:left="175" w:right="463" w:hanging="175"/>
              <w:rPr>
                <w:sz w:val="18"/>
                <w:szCs w:val="18"/>
              </w:rPr>
            </w:pPr>
            <w:r w:rsidRPr="00881489">
              <w:rPr>
                <w:spacing w:val="-3"/>
                <w:sz w:val="18"/>
                <w:szCs w:val="18"/>
              </w:rPr>
              <w:t>Realización de</w:t>
            </w:r>
            <w:r w:rsidR="002116CE" w:rsidRPr="00881489">
              <w:rPr>
                <w:spacing w:val="-3"/>
                <w:sz w:val="18"/>
                <w:szCs w:val="18"/>
              </w:rPr>
              <w:t xml:space="preserve"> ejercicios de refuerzo y aclaración de dudas.  En el cubículo por parte del docente</w:t>
            </w:r>
            <w:r w:rsidR="009120A4" w:rsidRPr="00881489">
              <w:rPr>
                <w:spacing w:val="-3"/>
                <w:sz w:val="18"/>
                <w:szCs w:val="18"/>
              </w:rPr>
              <w:t>.</w:t>
            </w:r>
          </w:p>
          <w:p w:rsidR="009120A4" w:rsidRPr="00881489" w:rsidRDefault="009120A4" w:rsidP="009120A4">
            <w:pPr>
              <w:pStyle w:val="Prrafodelista"/>
              <w:rPr>
                <w:spacing w:val="-3"/>
                <w:sz w:val="18"/>
                <w:szCs w:val="18"/>
              </w:rPr>
            </w:pPr>
          </w:p>
          <w:p w:rsidR="00EF6689" w:rsidRPr="00F254B9" w:rsidRDefault="009120A4" w:rsidP="008C6B3A">
            <w:pPr>
              <w:pStyle w:val="Prrafodelista"/>
              <w:numPr>
                <w:ilvl w:val="0"/>
                <w:numId w:val="8"/>
              </w:numPr>
              <w:spacing w:after="0" w:line="200" w:lineRule="exact"/>
              <w:ind w:left="175" w:right="463" w:hanging="175"/>
              <w:rPr>
                <w:sz w:val="18"/>
                <w:szCs w:val="18"/>
              </w:rPr>
            </w:pPr>
            <w:r w:rsidRPr="00881489">
              <w:rPr>
                <w:spacing w:val="-3"/>
                <w:sz w:val="18"/>
                <w:szCs w:val="18"/>
              </w:rPr>
              <w:t xml:space="preserve">Realización de trabajos </w:t>
            </w:r>
            <w:r w:rsidRPr="00881489">
              <w:rPr>
                <w:spacing w:val="-3"/>
                <w:sz w:val="18"/>
                <w:szCs w:val="18"/>
              </w:rPr>
              <w:lastRenderedPageBreak/>
              <w:t>individuales y grupales</w:t>
            </w:r>
            <w:r>
              <w:rPr>
                <w:spacing w:val="-3"/>
                <w:sz w:val="18"/>
                <w:szCs w:val="18"/>
              </w:rPr>
              <w:t>.</w:t>
            </w:r>
          </w:p>
          <w:p w:rsidR="00F254B9" w:rsidRDefault="00F254B9" w:rsidP="00F254B9">
            <w:pPr>
              <w:pStyle w:val="Prrafodelista"/>
              <w:rPr>
                <w:sz w:val="18"/>
                <w:szCs w:val="18"/>
              </w:rPr>
            </w:pPr>
          </w:p>
          <w:p w:rsidR="00881489" w:rsidRPr="00F254B9" w:rsidRDefault="00881489" w:rsidP="00F254B9">
            <w:pPr>
              <w:pStyle w:val="Prrafodelista"/>
              <w:rPr>
                <w:sz w:val="18"/>
                <w:szCs w:val="18"/>
              </w:rPr>
            </w:pPr>
          </w:p>
          <w:p w:rsidR="00F254B9" w:rsidRPr="00EF6689" w:rsidRDefault="00881489" w:rsidP="008C6B3A">
            <w:pPr>
              <w:pStyle w:val="Prrafodelista"/>
              <w:numPr>
                <w:ilvl w:val="0"/>
                <w:numId w:val="8"/>
              </w:numPr>
              <w:spacing w:after="0" w:line="200" w:lineRule="exact"/>
              <w:ind w:left="175" w:right="463" w:hanging="175"/>
              <w:rPr>
                <w:sz w:val="18"/>
                <w:szCs w:val="18"/>
              </w:rPr>
            </w:pPr>
            <w:r>
              <w:rPr>
                <w:sz w:val="18"/>
                <w:szCs w:val="18"/>
              </w:rPr>
              <w:t xml:space="preserve"> Revisión de la </w:t>
            </w:r>
            <w:r w:rsidR="00F254B9">
              <w:rPr>
                <w:sz w:val="18"/>
                <w:szCs w:val="18"/>
              </w:rPr>
              <w:t xml:space="preserve">bibliografía complementaria según la </w:t>
            </w:r>
            <w:r w:rsidR="00460B73">
              <w:rPr>
                <w:sz w:val="18"/>
                <w:szCs w:val="18"/>
              </w:rPr>
              <w:t>temática</w:t>
            </w:r>
            <w:r w:rsidR="00F254B9">
              <w:rPr>
                <w:sz w:val="18"/>
                <w:szCs w:val="18"/>
              </w:rPr>
              <w:t>.</w:t>
            </w:r>
          </w:p>
          <w:p w:rsidR="00EF6689" w:rsidRPr="00EF6689" w:rsidRDefault="00EF6689" w:rsidP="00EF6689">
            <w:pPr>
              <w:pStyle w:val="Prrafodelista"/>
              <w:rPr>
                <w:spacing w:val="-3"/>
                <w:sz w:val="18"/>
                <w:szCs w:val="18"/>
              </w:rPr>
            </w:pPr>
          </w:p>
          <w:p w:rsidR="008C6B3A" w:rsidRPr="00866EDE" w:rsidRDefault="002116CE" w:rsidP="00EF6689">
            <w:pPr>
              <w:pStyle w:val="Prrafodelista"/>
              <w:spacing w:after="0" w:line="200" w:lineRule="exact"/>
              <w:ind w:left="175" w:right="463"/>
              <w:rPr>
                <w:sz w:val="18"/>
                <w:szCs w:val="18"/>
              </w:rPr>
            </w:pPr>
            <w:r>
              <w:rPr>
                <w:spacing w:val="-3"/>
                <w:sz w:val="18"/>
                <w:szCs w:val="18"/>
              </w:rPr>
              <w:t xml:space="preserve"> </w:t>
            </w:r>
          </w:p>
          <w:p w:rsidR="00600656" w:rsidRDefault="00600656" w:rsidP="00600656">
            <w:pPr>
              <w:pStyle w:val="Prrafodelista"/>
              <w:ind w:left="0"/>
            </w:pPr>
          </w:p>
        </w:tc>
      </w:tr>
    </w:tbl>
    <w:p w:rsidR="004C3BA0" w:rsidRDefault="004C3BA0" w:rsidP="007C4503">
      <w:pPr>
        <w:tabs>
          <w:tab w:val="left" w:pos="6508"/>
        </w:tabs>
        <w:rPr>
          <w:b/>
          <w:sz w:val="28"/>
          <w:szCs w:val="28"/>
        </w:rPr>
      </w:pPr>
    </w:p>
    <w:p w:rsidR="004D447A" w:rsidRDefault="004D447A" w:rsidP="007C4503">
      <w:pPr>
        <w:tabs>
          <w:tab w:val="left" w:pos="6508"/>
        </w:tabs>
        <w:rPr>
          <w:b/>
          <w:sz w:val="28"/>
          <w:szCs w:val="28"/>
        </w:rPr>
      </w:pPr>
    </w:p>
    <w:p w:rsidR="004D447A" w:rsidRPr="007C4503" w:rsidRDefault="004D447A" w:rsidP="007C4503">
      <w:pPr>
        <w:tabs>
          <w:tab w:val="left" w:pos="6508"/>
        </w:tabs>
        <w:rPr>
          <w:b/>
          <w:sz w:val="28"/>
          <w:szCs w:val="28"/>
        </w:rPr>
      </w:pPr>
    </w:p>
    <w:p w:rsidR="004C0788" w:rsidRPr="00BB0AD7" w:rsidRDefault="00A835FB" w:rsidP="005B631D">
      <w:pPr>
        <w:pStyle w:val="Prrafodelista"/>
        <w:numPr>
          <w:ilvl w:val="0"/>
          <w:numId w:val="21"/>
        </w:numPr>
        <w:tabs>
          <w:tab w:val="left" w:pos="6508"/>
        </w:tabs>
        <w:jc w:val="center"/>
        <w:rPr>
          <w:b/>
          <w:sz w:val="28"/>
          <w:szCs w:val="28"/>
        </w:rPr>
      </w:pPr>
      <w:r w:rsidRPr="00BB0AD7">
        <w:rPr>
          <w:b/>
          <w:sz w:val="28"/>
          <w:szCs w:val="28"/>
        </w:rPr>
        <w:t xml:space="preserve">EVALUACIÓN </w:t>
      </w:r>
      <w:r w:rsidRPr="00BB0AD7">
        <w:rPr>
          <w:sz w:val="28"/>
          <w:szCs w:val="28"/>
        </w:rPr>
        <w:t>(</w:t>
      </w:r>
      <w:r w:rsidR="004C0788" w:rsidRPr="00BB0AD7">
        <w:rPr>
          <w:sz w:val="28"/>
          <w:szCs w:val="28"/>
        </w:rPr>
        <w:t>primer parcial 30%. Segundo parcial 30% Examen Final 40%</w:t>
      </w:r>
      <w:r w:rsidRPr="00BB0AD7">
        <w:rPr>
          <w:sz w:val="28"/>
          <w:szCs w:val="28"/>
        </w:rPr>
        <w:t>)</w:t>
      </w:r>
    </w:p>
    <w:p w:rsidR="004C0788" w:rsidRDefault="004C0788" w:rsidP="00616E30">
      <w:pPr>
        <w:pStyle w:val="Sinespaciado"/>
        <w:jc w:val="both"/>
      </w:pPr>
      <w:r w:rsidRPr="004C0788">
        <w:t xml:space="preserve">La asignatura de </w:t>
      </w:r>
      <w:r w:rsidR="00BE488D">
        <w:t>Calculo Diferencial es</w:t>
      </w:r>
      <w:r w:rsidR="00BE488D" w:rsidRPr="004C0788">
        <w:t>tá</w:t>
      </w:r>
      <w:r w:rsidRPr="004C0788">
        <w:t xml:space="preserve"> diseñada para ser desarrollada de modo presencial. </w:t>
      </w:r>
      <w:r w:rsidR="00616E30">
        <w:t xml:space="preserve">Debido a la complejidad de </w:t>
      </w:r>
      <w:r w:rsidR="00BE488D">
        <w:t>muchos temas</w:t>
      </w:r>
      <w:r w:rsidR="00616E30">
        <w:t xml:space="preserve">, se requiere de la orientación permanente del docente, la cual obviamente irá acompañada de los avances de cada estudiante. Por lo </w:t>
      </w:r>
      <w:r w:rsidR="00BE488D">
        <w:t>tanto,</w:t>
      </w:r>
      <w:r w:rsidR="00616E30">
        <w:t xml:space="preserve"> la evaluación será de </w:t>
      </w:r>
      <w:r w:rsidRPr="004C0788">
        <w:t>carácter formativo que atiende el proceso de aprendizaje a lo largo del semestre, dejando con menor peso específico la evaluación escrita tradicional. Por este motivo la valoración del aprendizaje toma en cuenta los siguientes criterios:</w:t>
      </w:r>
    </w:p>
    <w:p w:rsidR="00616E30" w:rsidRPr="004C0788" w:rsidRDefault="00616E30" w:rsidP="00616E30">
      <w:pPr>
        <w:pStyle w:val="Sinespaciado"/>
        <w:jc w:val="both"/>
      </w:pPr>
    </w:p>
    <w:p w:rsidR="004C0788" w:rsidRPr="004C0788" w:rsidRDefault="004C0788" w:rsidP="004C0788">
      <w:pPr>
        <w:tabs>
          <w:tab w:val="left" w:pos="6508"/>
        </w:tabs>
        <w:jc w:val="both"/>
      </w:pPr>
      <w:r w:rsidRPr="004C0788">
        <w:t xml:space="preserve">La </w:t>
      </w:r>
      <w:r w:rsidRPr="004C0788">
        <w:rPr>
          <w:b/>
          <w:bCs/>
        </w:rPr>
        <w:t xml:space="preserve">asistencia </w:t>
      </w:r>
      <w:r w:rsidRPr="004C0788">
        <w:t>a un mínimo del 80 % de las clases.</w:t>
      </w:r>
    </w:p>
    <w:p w:rsidR="004C0788" w:rsidRPr="004C0788" w:rsidRDefault="004C0788" w:rsidP="00616E30">
      <w:pPr>
        <w:tabs>
          <w:tab w:val="left" w:pos="6508"/>
        </w:tabs>
        <w:jc w:val="both"/>
      </w:pPr>
      <w:r w:rsidRPr="004C0788">
        <w:t xml:space="preserve">La entrega de un mínimo del 80 % de los </w:t>
      </w:r>
      <w:r w:rsidRPr="00616E30">
        <w:rPr>
          <w:b/>
          <w:bCs/>
        </w:rPr>
        <w:t>trabajos</w:t>
      </w:r>
      <w:r w:rsidRPr="004C0788">
        <w:t>.</w:t>
      </w:r>
    </w:p>
    <w:p w:rsidR="004C0788" w:rsidRPr="004C0788" w:rsidRDefault="004C0788" w:rsidP="00616E30">
      <w:pPr>
        <w:tabs>
          <w:tab w:val="left" w:pos="6508"/>
        </w:tabs>
        <w:jc w:val="both"/>
      </w:pPr>
      <w:r w:rsidRPr="004C0788">
        <w:lastRenderedPageBreak/>
        <w:t xml:space="preserve">La </w:t>
      </w:r>
      <w:r w:rsidRPr="00616E30">
        <w:rPr>
          <w:b/>
          <w:bCs/>
        </w:rPr>
        <w:t xml:space="preserve">participación comprometida </w:t>
      </w:r>
      <w:r w:rsidRPr="004C0788">
        <w:t>en los trabajos de equipo.</w:t>
      </w:r>
    </w:p>
    <w:p w:rsidR="00616E30" w:rsidRDefault="004C0788" w:rsidP="00616E30">
      <w:pPr>
        <w:tabs>
          <w:tab w:val="left" w:pos="6508"/>
        </w:tabs>
        <w:jc w:val="both"/>
      </w:pPr>
      <w:r w:rsidRPr="004C0788">
        <w:t>La capacidad para interpretar y</w:t>
      </w:r>
      <w:r w:rsidR="00616E30">
        <w:t xml:space="preserve"> realizar las demostraciones usando razonamiento lógico, con el</w:t>
      </w:r>
      <w:r w:rsidRPr="004C0788">
        <w:t xml:space="preserve"> rigor y la solidez </w:t>
      </w:r>
      <w:r w:rsidR="00616E30">
        <w:t xml:space="preserve">necesarios </w:t>
      </w:r>
    </w:p>
    <w:p w:rsidR="004C0788" w:rsidRPr="004C0788" w:rsidRDefault="004C0788" w:rsidP="00616E30">
      <w:pPr>
        <w:tabs>
          <w:tab w:val="left" w:pos="6508"/>
        </w:tabs>
        <w:jc w:val="both"/>
      </w:pPr>
      <w:r w:rsidRPr="004C0788">
        <w:t xml:space="preserve">La capacidad para </w:t>
      </w:r>
      <w:r w:rsidRPr="00616E30">
        <w:rPr>
          <w:b/>
          <w:bCs/>
        </w:rPr>
        <w:t xml:space="preserve">organizar y compartir información </w:t>
      </w:r>
      <w:r w:rsidRPr="004C0788">
        <w:t xml:space="preserve">en equipo y en clase. La </w:t>
      </w:r>
      <w:r w:rsidRPr="00616E30">
        <w:rPr>
          <w:b/>
          <w:bCs/>
        </w:rPr>
        <w:t xml:space="preserve">puntualidad </w:t>
      </w:r>
      <w:r w:rsidRPr="004C0788">
        <w:t>en la entrega de trabajos.</w:t>
      </w:r>
    </w:p>
    <w:p w:rsidR="004C0788" w:rsidRPr="004C0788" w:rsidRDefault="004C0788" w:rsidP="00616E30">
      <w:pPr>
        <w:tabs>
          <w:tab w:val="left" w:pos="6508"/>
        </w:tabs>
        <w:jc w:val="both"/>
      </w:pPr>
      <w:r w:rsidRPr="004C0788">
        <w:t xml:space="preserve">La capacidad creativa y colaborativa en el trabajo en </w:t>
      </w:r>
      <w:r w:rsidRPr="00616E30">
        <w:rPr>
          <w:b/>
          <w:bCs/>
        </w:rPr>
        <w:t>equipo</w:t>
      </w:r>
      <w:r w:rsidRPr="004C0788">
        <w:t>.</w:t>
      </w:r>
    </w:p>
    <w:p w:rsidR="004C0788" w:rsidRPr="004C0788" w:rsidRDefault="004C0788" w:rsidP="00616E30">
      <w:pPr>
        <w:tabs>
          <w:tab w:val="left" w:pos="6508"/>
        </w:tabs>
        <w:jc w:val="both"/>
      </w:pPr>
      <w:r w:rsidRPr="004C0788">
        <w:t xml:space="preserve">El desarrollo de </w:t>
      </w:r>
      <w:r w:rsidRPr="00616E30">
        <w:rPr>
          <w:b/>
          <w:bCs/>
        </w:rPr>
        <w:t xml:space="preserve">trabajos voluntarios </w:t>
      </w:r>
      <w:r w:rsidRPr="004C0788">
        <w:t>(se estimará la calidad sobre la cantidad</w:t>
      </w:r>
    </w:p>
    <w:p w:rsidR="004C0788" w:rsidRPr="004C0788" w:rsidRDefault="004C0788" w:rsidP="00616E30">
      <w:pPr>
        <w:tabs>
          <w:tab w:val="left" w:pos="6508"/>
        </w:tabs>
        <w:jc w:val="both"/>
      </w:pPr>
      <w:r w:rsidRPr="004C0788">
        <w:t>Todo lo anterior quedará reflejado en una evaluación que se desglosa de la siguiente forma</w:t>
      </w:r>
    </w:p>
    <w:p w:rsidR="004C0788" w:rsidRPr="004C0788" w:rsidRDefault="004C0788" w:rsidP="00471356">
      <w:pPr>
        <w:tabs>
          <w:tab w:val="left" w:pos="6508"/>
        </w:tabs>
        <w:jc w:val="both"/>
      </w:pPr>
      <w:r w:rsidRPr="00471356">
        <w:rPr>
          <w:b/>
          <w:bCs/>
        </w:rPr>
        <w:t xml:space="preserve">Primer parcial Trabajos y examen </w:t>
      </w:r>
      <w:r w:rsidRPr="004C0788">
        <w:t>(15%).</w:t>
      </w:r>
    </w:p>
    <w:p w:rsidR="004C0788" w:rsidRPr="004C0788" w:rsidRDefault="004C0788" w:rsidP="00471356">
      <w:pPr>
        <w:tabs>
          <w:tab w:val="left" w:pos="6508"/>
        </w:tabs>
        <w:jc w:val="both"/>
      </w:pPr>
      <w:r w:rsidRPr="00471356">
        <w:rPr>
          <w:b/>
          <w:bCs/>
        </w:rPr>
        <w:t xml:space="preserve">Desarrollo personal </w:t>
      </w:r>
      <w:r w:rsidRPr="004C0788">
        <w:t xml:space="preserve">(15%). En este aspecto se incluye la percepción docente del desempeño y la capacidad analítica del estudiante en clase, la participación en </w:t>
      </w:r>
      <w:r w:rsidR="00471356">
        <w:t xml:space="preserve">el </w:t>
      </w:r>
      <w:r w:rsidR="000B1881">
        <w:t>tablero,</w:t>
      </w:r>
      <w:r w:rsidRPr="004C0788">
        <w:t xml:space="preserve"> el desarrollo de “actividades complementarias” y, sobre todo, la entrega de trabajos individuales </w:t>
      </w:r>
      <w:r w:rsidR="00915528">
        <w:t>p</w:t>
      </w:r>
      <w:r w:rsidRPr="004C0788">
        <w:t>ara un total del 30%.</w:t>
      </w:r>
    </w:p>
    <w:p w:rsidR="004C0788" w:rsidRPr="004C0788" w:rsidRDefault="004C0788" w:rsidP="000B1881">
      <w:pPr>
        <w:tabs>
          <w:tab w:val="left" w:pos="6508"/>
        </w:tabs>
        <w:jc w:val="both"/>
      </w:pPr>
      <w:r w:rsidRPr="000B1881">
        <w:rPr>
          <w:b/>
          <w:bCs/>
        </w:rPr>
        <w:t xml:space="preserve">Segundo parcial Trabajos y examen </w:t>
      </w:r>
      <w:r w:rsidRPr="004C0788">
        <w:t>(15%).</w:t>
      </w:r>
    </w:p>
    <w:p w:rsidR="004C0788" w:rsidRPr="004C0788" w:rsidRDefault="004C0788" w:rsidP="000B1881">
      <w:pPr>
        <w:tabs>
          <w:tab w:val="left" w:pos="6508"/>
        </w:tabs>
        <w:jc w:val="both"/>
      </w:pPr>
      <w:r w:rsidRPr="000B1881">
        <w:rPr>
          <w:b/>
          <w:bCs/>
        </w:rPr>
        <w:t xml:space="preserve">Desarrollo personal </w:t>
      </w:r>
      <w:r w:rsidRPr="004C0788">
        <w:t>(15%). En este aspecto se incluye la percepción docente del desempeño y la capacidad analítica del estudiante en clase, la participación en las exposiciones de grupo, el desarrollo de “actividades complementarias” y, sobre todo, la entrega de trabajos individuales donde se pueden nombrar. Para un total del 30%.</w:t>
      </w:r>
    </w:p>
    <w:p w:rsidR="00662718" w:rsidRDefault="004C0788" w:rsidP="00662718">
      <w:pPr>
        <w:tabs>
          <w:tab w:val="left" w:pos="6508"/>
        </w:tabs>
        <w:jc w:val="both"/>
      </w:pPr>
      <w:r w:rsidRPr="00662718">
        <w:rPr>
          <w:b/>
          <w:bCs/>
        </w:rPr>
        <w:t xml:space="preserve">Examen final </w:t>
      </w:r>
      <w:r w:rsidRPr="004C0788">
        <w:t>(40%).Bien podrá ser una prueba escrita o</w:t>
      </w:r>
      <w:r w:rsidR="00662718">
        <w:t xml:space="preserve"> un artículo (no necesariamente tiene que ser publicado en una revista científica) sobre un tema específico que el estudiante se incline en profundizar, durante el desarrollo de la temática.</w:t>
      </w:r>
      <w:r w:rsidR="00C14189">
        <w:t xml:space="preserve"> Dicha temática deberá ser escogida al inicio del  semestre y será desarrollada bajo la asesoría extra clase por parte del docente.   </w:t>
      </w:r>
    </w:p>
    <w:p w:rsidR="004C0788" w:rsidRPr="004C0788" w:rsidRDefault="004C0788" w:rsidP="004C0788">
      <w:pPr>
        <w:pStyle w:val="Prrafodelista"/>
        <w:tabs>
          <w:tab w:val="left" w:pos="6508"/>
        </w:tabs>
        <w:ind w:left="1080"/>
      </w:pPr>
      <w:r w:rsidRPr="004C0788">
        <w:t>.</w:t>
      </w:r>
    </w:p>
    <w:p w:rsidR="004C0788" w:rsidRPr="00145ACC" w:rsidRDefault="004C0788" w:rsidP="004C0788">
      <w:pPr>
        <w:pStyle w:val="Prrafodelista"/>
        <w:tabs>
          <w:tab w:val="left" w:pos="6508"/>
        </w:tabs>
        <w:ind w:left="1080"/>
        <w:rPr>
          <w:b/>
        </w:rPr>
      </w:pPr>
      <w:r w:rsidRPr="004C0788">
        <w:br w:type="page"/>
      </w:r>
      <w:r w:rsidRPr="00145ACC">
        <w:rPr>
          <w:b/>
        </w:rPr>
        <w:lastRenderedPageBreak/>
        <w:t xml:space="preserve">VII. </w:t>
      </w:r>
      <w:r>
        <w:rPr>
          <w:b/>
        </w:rPr>
        <w:t xml:space="preserve"> </w:t>
      </w:r>
      <w:r w:rsidR="00A835FB" w:rsidRPr="00E43AEC">
        <w:rPr>
          <w:b/>
        </w:rPr>
        <w:t>METODOLOGÍ</w:t>
      </w:r>
      <w:r w:rsidRPr="00E43AEC">
        <w:rPr>
          <w:b/>
        </w:rPr>
        <w:t>A DEL CURSO</w:t>
      </w:r>
    </w:p>
    <w:p w:rsidR="004C0788" w:rsidRPr="00925A5A" w:rsidRDefault="004C0788" w:rsidP="004C0788">
      <w:pPr>
        <w:pStyle w:val="Sinespaciado"/>
      </w:pPr>
      <w:r w:rsidRPr="00925A5A">
        <w:rPr>
          <w:b/>
          <w:bCs/>
        </w:rPr>
        <w:t>Cada tema se estructura en las siguientes secciones:</w:t>
      </w:r>
    </w:p>
    <w:p w:rsidR="00E41B29" w:rsidRDefault="008C1EC4" w:rsidP="00E41B29">
      <w:pPr>
        <w:pStyle w:val="Sinespaciado"/>
        <w:jc w:val="both"/>
      </w:pPr>
      <w:r>
        <w:t>Conferencia magistral, talleres de ejercicios realizados por el profesor y los estudiantes</w:t>
      </w:r>
      <w:r w:rsidR="00E43AEC">
        <w:t xml:space="preserve"> y exámenes parciales</w:t>
      </w:r>
    </w:p>
    <w:p w:rsidR="008C1EC4" w:rsidRDefault="008C1EC4" w:rsidP="00E41B29">
      <w:pPr>
        <w:pStyle w:val="Sinespaciado"/>
        <w:jc w:val="both"/>
      </w:pPr>
    </w:p>
    <w:p w:rsidR="004C0788" w:rsidRPr="00A46D42" w:rsidRDefault="004C0788" w:rsidP="00045087">
      <w:pPr>
        <w:tabs>
          <w:tab w:val="left" w:pos="6508"/>
        </w:tabs>
        <w:rPr>
          <w:b/>
        </w:rPr>
      </w:pPr>
      <w:r w:rsidRPr="00A46D42">
        <w:rPr>
          <w:b/>
        </w:rPr>
        <w:t xml:space="preserve">VIII.  </w:t>
      </w:r>
      <w:r w:rsidRPr="007D1773">
        <w:rPr>
          <w:b/>
        </w:rPr>
        <w:t>CRONOGRAMA</w:t>
      </w:r>
      <w:r w:rsidR="00A46D42" w:rsidRPr="00A46D42">
        <w:rPr>
          <w:b/>
        </w:rPr>
        <w:t xml:space="preserve"> </w:t>
      </w:r>
    </w:p>
    <w:p w:rsidR="000914EA" w:rsidRDefault="004C0788" w:rsidP="00237B70">
      <w:pPr>
        <w:pStyle w:val="Sinespaciado"/>
      </w:pPr>
      <w:r>
        <w:tab/>
      </w:r>
    </w:p>
    <w:tbl>
      <w:tblPr>
        <w:tblStyle w:val="Tablaconcuadrcula"/>
        <w:tblpPr w:leftFromText="141" w:rightFromText="141" w:vertAnchor="text" w:horzAnchor="page" w:tblpX="3823" w:tblpY="54"/>
        <w:tblW w:w="3163" w:type="pct"/>
        <w:tblLayout w:type="fixed"/>
        <w:tblLook w:val="04A0" w:firstRow="1" w:lastRow="0" w:firstColumn="1" w:lastColumn="0" w:noHBand="0" w:noVBand="1"/>
      </w:tblPr>
      <w:tblGrid>
        <w:gridCol w:w="2995"/>
        <w:gridCol w:w="1508"/>
        <w:gridCol w:w="1215"/>
        <w:gridCol w:w="1477"/>
        <w:gridCol w:w="1169"/>
      </w:tblGrid>
      <w:tr w:rsidR="00464B7D" w:rsidRPr="000914EA" w:rsidTr="007D1773">
        <w:trPr>
          <w:trHeight w:val="598"/>
        </w:trPr>
        <w:tc>
          <w:tcPr>
            <w:tcW w:w="1790" w:type="pct"/>
            <w:vMerge w:val="restart"/>
            <w:tcBorders>
              <w:tr2bl w:val="single" w:sz="4" w:space="0" w:color="auto"/>
            </w:tcBorders>
          </w:tcPr>
          <w:p w:rsidR="00464B7D" w:rsidRPr="001B3B79" w:rsidRDefault="00464B7D" w:rsidP="007D1773">
            <w:pPr>
              <w:tabs>
                <w:tab w:val="left" w:pos="3348"/>
              </w:tabs>
              <w:rPr>
                <w:b/>
              </w:rPr>
            </w:pPr>
            <w:r w:rsidRPr="001B3B79">
              <w:rPr>
                <w:b/>
              </w:rPr>
              <w:t xml:space="preserve">Mes </w:t>
            </w:r>
          </w:p>
          <w:p w:rsidR="00464B7D" w:rsidRPr="001B3B79" w:rsidRDefault="00464B7D" w:rsidP="007D1773">
            <w:pPr>
              <w:tabs>
                <w:tab w:val="left" w:pos="3348"/>
              </w:tabs>
              <w:rPr>
                <w:b/>
              </w:rPr>
            </w:pPr>
            <w:r w:rsidRPr="001B3B79">
              <w:rPr>
                <w:b/>
              </w:rPr>
              <w:t xml:space="preserve">                                       </w:t>
            </w:r>
          </w:p>
          <w:p w:rsidR="00464B7D" w:rsidRPr="000914EA" w:rsidRDefault="00464B7D" w:rsidP="007D1773">
            <w:pPr>
              <w:tabs>
                <w:tab w:val="left" w:pos="3348"/>
              </w:tabs>
              <w:rPr>
                <w:b/>
                <w:highlight w:val="yellow"/>
              </w:rPr>
            </w:pPr>
            <w:r w:rsidRPr="001B3B79">
              <w:rPr>
                <w:b/>
              </w:rPr>
              <w:t xml:space="preserve">                     Actividad </w:t>
            </w:r>
          </w:p>
        </w:tc>
        <w:tc>
          <w:tcPr>
            <w:tcW w:w="901" w:type="pct"/>
          </w:tcPr>
          <w:p w:rsidR="00464B7D" w:rsidRPr="001B3B79" w:rsidRDefault="00464B7D" w:rsidP="007D1773">
            <w:pPr>
              <w:tabs>
                <w:tab w:val="left" w:pos="3348"/>
              </w:tabs>
              <w:rPr>
                <w:b/>
              </w:rPr>
            </w:pPr>
            <w:r>
              <w:rPr>
                <w:b/>
              </w:rPr>
              <w:t>SEPTIEMBRE</w:t>
            </w:r>
          </w:p>
        </w:tc>
        <w:tc>
          <w:tcPr>
            <w:tcW w:w="726" w:type="pct"/>
            <w:tcBorders>
              <w:bottom w:val="single" w:sz="4" w:space="0" w:color="auto"/>
            </w:tcBorders>
            <w:shd w:val="clear" w:color="auto" w:fill="auto"/>
          </w:tcPr>
          <w:p w:rsidR="00464B7D" w:rsidRPr="00FD6F1D" w:rsidRDefault="00464B7D" w:rsidP="007D1773">
            <w:pPr>
              <w:jc w:val="center"/>
              <w:rPr>
                <w:b/>
              </w:rPr>
            </w:pPr>
            <w:r w:rsidRPr="00FD6F1D">
              <w:rPr>
                <w:b/>
              </w:rPr>
              <w:t>OCTUBRE</w:t>
            </w:r>
          </w:p>
        </w:tc>
        <w:tc>
          <w:tcPr>
            <w:tcW w:w="883" w:type="pct"/>
            <w:tcBorders>
              <w:bottom w:val="single" w:sz="4" w:space="0" w:color="auto"/>
            </w:tcBorders>
            <w:shd w:val="clear" w:color="auto" w:fill="auto"/>
          </w:tcPr>
          <w:p w:rsidR="00464B7D" w:rsidRPr="000914EA" w:rsidRDefault="00464B7D" w:rsidP="007D1773">
            <w:r>
              <w:t>NOVIEMBRE</w:t>
            </w:r>
          </w:p>
        </w:tc>
        <w:tc>
          <w:tcPr>
            <w:tcW w:w="699" w:type="pct"/>
            <w:shd w:val="clear" w:color="auto" w:fill="auto"/>
          </w:tcPr>
          <w:p w:rsidR="00464B7D" w:rsidRPr="000914EA" w:rsidRDefault="00464B7D" w:rsidP="007D1773">
            <w:r>
              <w:t>Diciembre</w:t>
            </w:r>
          </w:p>
        </w:tc>
      </w:tr>
      <w:tr w:rsidR="00464B7D" w:rsidRPr="000914EA" w:rsidTr="007D1773">
        <w:trPr>
          <w:trHeight w:val="206"/>
        </w:trPr>
        <w:tc>
          <w:tcPr>
            <w:tcW w:w="1790" w:type="pct"/>
            <w:vMerge/>
          </w:tcPr>
          <w:p w:rsidR="00464B7D" w:rsidRPr="000914EA" w:rsidRDefault="00464B7D" w:rsidP="007D1773">
            <w:pPr>
              <w:tabs>
                <w:tab w:val="left" w:pos="3348"/>
              </w:tabs>
              <w:rPr>
                <w:b/>
                <w:highlight w:val="yellow"/>
              </w:rPr>
            </w:pPr>
          </w:p>
        </w:tc>
        <w:tc>
          <w:tcPr>
            <w:tcW w:w="901" w:type="pct"/>
            <w:tcBorders>
              <w:bottom w:val="single" w:sz="4" w:space="0" w:color="auto"/>
            </w:tcBorders>
          </w:tcPr>
          <w:p w:rsidR="00464B7D" w:rsidRPr="001B3B79" w:rsidRDefault="00464B7D" w:rsidP="007D1773">
            <w:pPr>
              <w:tabs>
                <w:tab w:val="left" w:pos="3348"/>
              </w:tabs>
              <w:jc w:val="center"/>
              <w:rPr>
                <w:b/>
                <w:sz w:val="18"/>
                <w:szCs w:val="18"/>
              </w:rPr>
            </w:pPr>
          </w:p>
        </w:tc>
        <w:tc>
          <w:tcPr>
            <w:tcW w:w="726" w:type="pct"/>
            <w:tcBorders>
              <w:bottom w:val="single" w:sz="4" w:space="0" w:color="auto"/>
            </w:tcBorders>
            <w:shd w:val="clear" w:color="auto" w:fill="auto"/>
          </w:tcPr>
          <w:p w:rsidR="00464B7D" w:rsidRPr="000914EA" w:rsidRDefault="00464B7D" w:rsidP="007D1773"/>
        </w:tc>
        <w:tc>
          <w:tcPr>
            <w:tcW w:w="883" w:type="pct"/>
            <w:tcBorders>
              <w:bottom w:val="single" w:sz="4" w:space="0" w:color="auto"/>
            </w:tcBorders>
            <w:shd w:val="clear" w:color="auto" w:fill="auto"/>
          </w:tcPr>
          <w:p w:rsidR="00464B7D" w:rsidRPr="000914EA" w:rsidRDefault="00464B7D" w:rsidP="007D1773"/>
        </w:tc>
        <w:tc>
          <w:tcPr>
            <w:tcW w:w="699" w:type="pct"/>
            <w:shd w:val="clear" w:color="auto" w:fill="auto"/>
          </w:tcPr>
          <w:p w:rsidR="00464B7D" w:rsidRPr="000914EA" w:rsidRDefault="00464B7D" w:rsidP="007D1773"/>
        </w:tc>
      </w:tr>
      <w:tr w:rsidR="00464B7D" w:rsidRPr="000914EA" w:rsidTr="007D1773">
        <w:tc>
          <w:tcPr>
            <w:tcW w:w="1790" w:type="pct"/>
          </w:tcPr>
          <w:p w:rsidR="00B73D67" w:rsidRPr="00B73D67" w:rsidRDefault="00B73D67" w:rsidP="007D1773">
            <w:pPr>
              <w:pStyle w:val="Default"/>
              <w:jc w:val="both"/>
              <w:rPr>
                <w:rFonts w:ascii="Times New Roman" w:hAnsi="Times New Roman" w:cs="Times New Roman"/>
                <w:sz w:val="20"/>
                <w:szCs w:val="20"/>
              </w:rPr>
            </w:pPr>
            <w:r w:rsidRPr="00B73D67">
              <w:rPr>
                <w:rFonts w:ascii="Times New Roman" w:hAnsi="Times New Roman" w:cs="Times New Roman"/>
                <w:b/>
              </w:rPr>
              <w:t>UNIDAD</w:t>
            </w:r>
            <w:r w:rsidRPr="00B73D67">
              <w:rPr>
                <w:rFonts w:ascii="Times New Roman" w:hAnsi="Times New Roman" w:cs="Times New Roman"/>
                <w:b/>
                <w:spacing w:val="-8"/>
              </w:rPr>
              <w:t xml:space="preserve"> </w:t>
            </w:r>
            <w:r w:rsidRPr="00B73D67">
              <w:rPr>
                <w:rFonts w:ascii="Times New Roman" w:hAnsi="Times New Roman" w:cs="Times New Roman"/>
                <w:b/>
                <w:spacing w:val="1"/>
              </w:rPr>
              <w:t>0</w:t>
            </w:r>
            <w:r w:rsidRPr="00B73D67">
              <w:rPr>
                <w:rFonts w:ascii="Times New Roman" w:hAnsi="Times New Roman" w:cs="Times New Roman"/>
                <w:b/>
                <w:spacing w:val="2"/>
              </w:rPr>
              <w:t>1</w:t>
            </w:r>
            <w:r w:rsidRPr="00B73D67">
              <w:rPr>
                <w:rFonts w:ascii="Times New Roman" w:hAnsi="Times New Roman" w:cs="Times New Roman"/>
                <w:b/>
              </w:rPr>
              <w:t>:</w:t>
            </w:r>
            <w:r w:rsidRPr="00B73D67">
              <w:rPr>
                <w:rFonts w:ascii="Times New Roman" w:hAnsi="Times New Roman" w:cs="Times New Roman"/>
                <w:b/>
                <w:spacing w:val="10"/>
              </w:rPr>
              <w:t xml:space="preserve"> </w:t>
            </w:r>
            <w:r w:rsidRPr="00B73D67">
              <w:rPr>
                <w:rFonts w:ascii="Times New Roman" w:hAnsi="Times New Roman" w:cs="Times New Roman"/>
              </w:rPr>
              <w:t>Límites</w:t>
            </w:r>
            <w:r w:rsidRPr="00B73D67">
              <w:rPr>
                <w:rFonts w:ascii="Times New Roman" w:hAnsi="Times New Roman" w:cs="Times New Roman"/>
                <w:sz w:val="20"/>
                <w:szCs w:val="20"/>
              </w:rPr>
              <w:t xml:space="preserve"> </w:t>
            </w:r>
          </w:p>
          <w:p w:rsidR="00464B7D" w:rsidRPr="000914EA" w:rsidRDefault="00464B7D" w:rsidP="007D1773">
            <w:pPr>
              <w:spacing w:before="19" w:line="260" w:lineRule="exact"/>
              <w:rPr>
                <w:sz w:val="20"/>
                <w:szCs w:val="20"/>
                <w:highlight w:val="yellow"/>
              </w:rPr>
            </w:pPr>
          </w:p>
        </w:tc>
        <w:tc>
          <w:tcPr>
            <w:tcW w:w="901" w:type="pct"/>
            <w:shd w:val="clear" w:color="auto" w:fill="5B9BD5" w:themeFill="accent1"/>
          </w:tcPr>
          <w:p w:rsidR="00464B7D" w:rsidRPr="000914EA" w:rsidRDefault="00464B7D" w:rsidP="007D1773">
            <w:pPr>
              <w:tabs>
                <w:tab w:val="left" w:pos="3348"/>
              </w:tabs>
              <w:rPr>
                <w:highlight w:val="yellow"/>
              </w:rPr>
            </w:pPr>
          </w:p>
        </w:tc>
        <w:tc>
          <w:tcPr>
            <w:tcW w:w="726" w:type="pct"/>
            <w:tcBorders>
              <w:bottom w:val="single" w:sz="4" w:space="0" w:color="auto"/>
            </w:tcBorders>
            <w:shd w:val="clear" w:color="auto" w:fill="auto"/>
          </w:tcPr>
          <w:p w:rsidR="00464B7D" w:rsidRPr="000914EA" w:rsidRDefault="00464B7D" w:rsidP="007D1773"/>
        </w:tc>
        <w:tc>
          <w:tcPr>
            <w:tcW w:w="883" w:type="pct"/>
            <w:tcBorders>
              <w:bottom w:val="single" w:sz="4" w:space="0" w:color="auto"/>
            </w:tcBorders>
            <w:shd w:val="clear" w:color="auto" w:fill="auto"/>
          </w:tcPr>
          <w:p w:rsidR="00464B7D" w:rsidRPr="000914EA" w:rsidRDefault="00464B7D" w:rsidP="007D1773"/>
        </w:tc>
        <w:tc>
          <w:tcPr>
            <w:tcW w:w="699" w:type="pct"/>
            <w:shd w:val="clear" w:color="auto" w:fill="auto"/>
          </w:tcPr>
          <w:p w:rsidR="00464B7D" w:rsidRPr="000914EA" w:rsidRDefault="00464B7D" w:rsidP="007D1773"/>
        </w:tc>
      </w:tr>
      <w:tr w:rsidR="00464B7D" w:rsidRPr="000914EA" w:rsidTr="007D1773">
        <w:tc>
          <w:tcPr>
            <w:tcW w:w="1790" w:type="pct"/>
          </w:tcPr>
          <w:p w:rsidR="00B73D67" w:rsidRPr="00892AD8" w:rsidRDefault="00B73D67" w:rsidP="007D1773">
            <w:pPr>
              <w:spacing w:before="19" w:line="260" w:lineRule="exact"/>
              <w:rPr>
                <w:rFonts w:ascii="Times New Roman" w:hAnsi="Times New Roman" w:cs="Times New Roman"/>
                <w:b/>
                <w:sz w:val="24"/>
                <w:szCs w:val="24"/>
              </w:rPr>
            </w:pPr>
            <w:r w:rsidRPr="00892AD8">
              <w:rPr>
                <w:rFonts w:ascii="Times New Roman" w:hAnsi="Times New Roman" w:cs="Times New Roman"/>
                <w:b/>
              </w:rPr>
              <w:t>UNIDAD</w:t>
            </w:r>
            <w:r w:rsidRPr="00892AD8">
              <w:rPr>
                <w:rFonts w:ascii="Times New Roman" w:hAnsi="Times New Roman" w:cs="Times New Roman"/>
                <w:b/>
                <w:spacing w:val="-8"/>
              </w:rPr>
              <w:t xml:space="preserve"> </w:t>
            </w:r>
            <w:r w:rsidRPr="00892AD8">
              <w:rPr>
                <w:rFonts w:ascii="Times New Roman" w:hAnsi="Times New Roman" w:cs="Times New Roman"/>
                <w:b/>
                <w:spacing w:val="1"/>
              </w:rPr>
              <w:t>02</w:t>
            </w:r>
            <w:r w:rsidRPr="00892AD8">
              <w:rPr>
                <w:rFonts w:ascii="Times New Roman" w:hAnsi="Times New Roman" w:cs="Times New Roman"/>
                <w:b/>
              </w:rPr>
              <w:t xml:space="preserve">: </w:t>
            </w:r>
            <w:r w:rsidRPr="00892AD8">
              <w:rPr>
                <w:rFonts w:ascii="Times New Roman" w:hAnsi="Times New Roman" w:cs="Times New Roman"/>
                <w:b/>
                <w:sz w:val="24"/>
                <w:szCs w:val="24"/>
              </w:rPr>
              <w:t>Continuidad</w:t>
            </w:r>
          </w:p>
          <w:p w:rsidR="00464B7D" w:rsidRPr="000914EA" w:rsidRDefault="00464B7D" w:rsidP="007D1773">
            <w:pPr>
              <w:spacing w:before="19" w:line="260" w:lineRule="exact"/>
              <w:rPr>
                <w:sz w:val="20"/>
                <w:szCs w:val="20"/>
                <w:highlight w:val="yellow"/>
              </w:rPr>
            </w:pPr>
          </w:p>
        </w:tc>
        <w:tc>
          <w:tcPr>
            <w:tcW w:w="901" w:type="pct"/>
            <w:shd w:val="clear" w:color="auto" w:fill="5B9BD5" w:themeFill="accent1"/>
          </w:tcPr>
          <w:p w:rsidR="00464B7D" w:rsidRPr="000914EA" w:rsidRDefault="00464B7D" w:rsidP="007D1773">
            <w:pPr>
              <w:tabs>
                <w:tab w:val="left" w:pos="3348"/>
              </w:tabs>
              <w:rPr>
                <w:highlight w:val="yellow"/>
              </w:rPr>
            </w:pPr>
          </w:p>
        </w:tc>
        <w:tc>
          <w:tcPr>
            <w:tcW w:w="726" w:type="pct"/>
            <w:tcBorders>
              <w:bottom w:val="single" w:sz="4" w:space="0" w:color="auto"/>
            </w:tcBorders>
            <w:shd w:val="clear" w:color="auto" w:fill="FFFFFF" w:themeFill="background1"/>
          </w:tcPr>
          <w:p w:rsidR="00464B7D" w:rsidRPr="000914EA" w:rsidRDefault="00464B7D" w:rsidP="007D1773"/>
        </w:tc>
        <w:tc>
          <w:tcPr>
            <w:tcW w:w="883" w:type="pct"/>
            <w:tcBorders>
              <w:bottom w:val="single" w:sz="4" w:space="0" w:color="auto"/>
            </w:tcBorders>
            <w:shd w:val="clear" w:color="auto" w:fill="FFFFFF" w:themeFill="background1"/>
          </w:tcPr>
          <w:p w:rsidR="00464B7D" w:rsidRPr="000914EA" w:rsidRDefault="00464B7D" w:rsidP="007D1773"/>
        </w:tc>
        <w:tc>
          <w:tcPr>
            <w:tcW w:w="699" w:type="pct"/>
            <w:shd w:val="clear" w:color="auto" w:fill="auto"/>
          </w:tcPr>
          <w:p w:rsidR="00464B7D" w:rsidRPr="000914EA" w:rsidRDefault="00464B7D" w:rsidP="007D1773"/>
        </w:tc>
      </w:tr>
      <w:tr w:rsidR="00464B7D" w:rsidRPr="000914EA" w:rsidTr="007D1773">
        <w:trPr>
          <w:trHeight w:val="540"/>
        </w:trPr>
        <w:tc>
          <w:tcPr>
            <w:tcW w:w="1790" w:type="pct"/>
          </w:tcPr>
          <w:p w:rsidR="00B73D67" w:rsidRDefault="00B73D67" w:rsidP="007D1773">
            <w:pPr>
              <w:rPr>
                <w:rFonts w:ascii="Times New Roman" w:hAnsi="Times New Roman" w:cs="Times New Roman"/>
                <w:b/>
                <w:sz w:val="24"/>
                <w:szCs w:val="24"/>
              </w:rPr>
            </w:pPr>
            <w:r w:rsidRPr="00892AD8">
              <w:rPr>
                <w:rFonts w:ascii="Times New Roman" w:hAnsi="Times New Roman" w:cs="Times New Roman"/>
                <w:b/>
              </w:rPr>
              <w:t>UNIDAD</w:t>
            </w:r>
            <w:r w:rsidRPr="00892AD8">
              <w:rPr>
                <w:rFonts w:ascii="Times New Roman" w:hAnsi="Times New Roman" w:cs="Times New Roman"/>
                <w:b/>
                <w:spacing w:val="-8"/>
              </w:rPr>
              <w:t xml:space="preserve"> </w:t>
            </w:r>
            <w:r w:rsidRPr="00892AD8">
              <w:rPr>
                <w:rFonts w:ascii="Times New Roman" w:hAnsi="Times New Roman" w:cs="Times New Roman"/>
                <w:b/>
                <w:spacing w:val="1"/>
              </w:rPr>
              <w:t>03</w:t>
            </w:r>
            <w:r w:rsidRPr="00892AD8">
              <w:rPr>
                <w:rFonts w:ascii="Times New Roman" w:hAnsi="Times New Roman" w:cs="Times New Roman"/>
                <w:b/>
              </w:rPr>
              <w:t xml:space="preserve">: </w:t>
            </w:r>
            <w:r w:rsidRPr="00892AD8">
              <w:rPr>
                <w:rFonts w:ascii="Times New Roman" w:hAnsi="Times New Roman" w:cs="Times New Roman"/>
                <w:b/>
                <w:sz w:val="24"/>
                <w:szCs w:val="24"/>
              </w:rPr>
              <w:t>Derivadas</w:t>
            </w:r>
          </w:p>
          <w:p w:rsidR="00B73D67" w:rsidRPr="000914EA" w:rsidRDefault="00B73D67" w:rsidP="007D1773">
            <w:pPr>
              <w:rPr>
                <w:highlight w:val="yellow"/>
              </w:rPr>
            </w:pPr>
          </w:p>
        </w:tc>
        <w:tc>
          <w:tcPr>
            <w:tcW w:w="901" w:type="pct"/>
          </w:tcPr>
          <w:p w:rsidR="00464B7D" w:rsidRPr="000914EA" w:rsidRDefault="00464B7D" w:rsidP="007D1773">
            <w:pPr>
              <w:tabs>
                <w:tab w:val="left" w:pos="3348"/>
              </w:tabs>
              <w:rPr>
                <w:highlight w:val="yellow"/>
              </w:rPr>
            </w:pPr>
          </w:p>
        </w:tc>
        <w:tc>
          <w:tcPr>
            <w:tcW w:w="726" w:type="pct"/>
            <w:shd w:val="clear" w:color="auto" w:fill="5B9BD5" w:themeFill="accent1"/>
          </w:tcPr>
          <w:p w:rsidR="00464B7D" w:rsidRPr="000914EA" w:rsidRDefault="00464B7D" w:rsidP="007D1773"/>
        </w:tc>
        <w:tc>
          <w:tcPr>
            <w:tcW w:w="883" w:type="pct"/>
            <w:shd w:val="clear" w:color="auto" w:fill="auto"/>
          </w:tcPr>
          <w:p w:rsidR="00464B7D" w:rsidRPr="000914EA" w:rsidRDefault="00464B7D" w:rsidP="007D1773"/>
        </w:tc>
        <w:tc>
          <w:tcPr>
            <w:tcW w:w="699" w:type="pct"/>
            <w:shd w:val="clear" w:color="auto" w:fill="FFFFFF" w:themeFill="background1"/>
          </w:tcPr>
          <w:p w:rsidR="00464B7D" w:rsidRPr="000914EA" w:rsidRDefault="00464B7D" w:rsidP="007D1773"/>
        </w:tc>
      </w:tr>
      <w:tr w:rsidR="00B73D67" w:rsidRPr="000914EA" w:rsidTr="007D1773">
        <w:trPr>
          <w:trHeight w:val="900"/>
        </w:trPr>
        <w:tc>
          <w:tcPr>
            <w:tcW w:w="1790" w:type="pct"/>
          </w:tcPr>
          <w:p w:rsidR="00B73D67" w:rsidRDefault="00B73D67" w:rsidP="007D1773">
            <w:pPr>
              <w:rPr>
                <w:rFonts w:ascii="Times New Roman" w:hAnsi="Times New Roman" w:cs="Times New Roman"/>
                <w:b/>
                <w:sz w:val="24"/>
                <w:szCs w:val="24"/>
              </w:rPr>
            </w:pPr>
            <w:r w:rsidRPr="00892AD8">
              <w:rPr>
                <w:rFonts w:ascii="Times New Roman" w:hAnsi="Times New Roman" w:cs="Times New Roman"/>
                <w:b/>
              </w:rPr>
              <w:t>UNIDAD</w:t>
            </w:r>
            <w:r w:rsidRPr="00892AD8">
              <w:rPr>
                <w:rFonts w:ascii="Times New Roman" w:hAnsi="Times New Roman" w:cs="Times New Roman"/>
                <w:b/>
                <w:spacing w:val="-8"/>
              </w:rPr>
              <w:t xml:space="preserve"> </w:t>
            </w:r>
            <w:r>
              <w:rPr>
                <w:rFonts w:ascii="Times New Roman" w:hAnsi="Times New Roman" w:cs="Times New Roman"/>
                <w:b/>
                <w:spacing w:val="1"/>
              </w:rPr>
              <w:t>04</w:t>
            </w:r>
            <w:r w:rsidRPr="00892AD8">
              <w:rPr>
                <w:rFonts w:ascii="Times New Roman" w:hAnsi="Times New Roman" w:cs="Times New Roman"/>
                <w:b/>
              </w:rPr>
              <w:t>:</w:t>
            </w:r>
          </w:p>
          <w:p w:rsidR="00B73D67" w:rsidRDefault="00B73D67" w:rsidP="007D1773">
            <w:pPr>
              <w:rPr>
                <w:rFonts w:ascii="Times New Roman" w:hAnsi="Times New Roman" w:cs="Times New Roman"/>
                <w:b/>
                <w:sz w:val="24"/>
                <w:szCs w:val="24"/>
              </w:rPr>
            </w:pPr>
            <w:r w:rsidRPr="00892AD8">
              <w:rPr>
                <w:rFonts w:ascii="Times New Roman" w:hAnsi="Times New Roman" w:cs="Times New Roman"/>
                <w:b/>
                <w:sz w:val="24"/>
                <w:szCs w:val="24"/>
              </w:rPr>
              <w:t>Valores extremos, gráficas de funciones</w:t>
            </w:r>
          </w:p>
          <w:p w:rsidR="00B73D67" w:rsidRDefault="00B73D67" w:rsidP="007D1773">
            <w:pPr>
              <w:rPr>
                <w:highlight w:val="yellow"/>
              </w:rPr>
            </w:pPr>
          </w:p>
        </w:tc>
        <w:tc>
          <w:tcPr>
            <w:tcW w:w="901" w:type="pct"/>
          </w:tcPr>
          <w:p w:rsidR="00B73D67" w:rsidRPr="000914EA" w:rsidRDefault="00B73D67" w:rsidP="007D1773">
            <w:pPr>
              <w:tabs>
                <w:tab w:val="left" w:pos="3348"/>
              </w:tabs>
              <w:rPr>
                <w:highlight w:val="yellow"/>
              </w:rPr>
            </w:pPr>
          </w:p>
        </w:tc>
        <w:tc>
          <w:tcPr>
            <w:tcW w:w="726" w:type="pct"/>
            <w:shd w:val="clear" w:color="auto" w:fill="auto"/>
          </w:tcPr>
          <w:p w:rsidR="00B73D67" w:rsidRPr="000914EA" w:rsidRDefault="00B73D67" w:rsidP="007D1773"/>
        </w:tc>
        <w:tc>
          <w:tcPr>
            <w:tcW w:w="883" w:type="pct"/>
            <w:shd w:val="clear" w:color="auto" w:fill="5B9BD5" w:themeFill="accent1"/>
          </w:tcPr>
          <w:p w:rsidR="00B73D67" w:rsidRPr="000914EA" w:rsidRDefault="00B73D67" w:rsidP="007D1773"/>
        </w:tc>
        <w:tc>
          <w:tcPr>
            <w:tcW w:w="699" w:type="pct"/>
            <w:shd w:val="clear" w:color="auto" w:fill="FFFFFF" w:themeFill="background1"/>
          </w:tcPr>
          <w:p w:rsidR="00B73D67" w:rsidRPr="000914EA" w:rsidRDefault="00B73D67" w:rsidP="007D1773"/>
        </w:tc>
      </w:tr>
      <w:tr w:rsidR="007D1773" w:rsidRPr="000914EA" w:rsidTr="007D1773">
        <w:trPr>
          <w:trHeight w:val="585"/>
        </w:trPr>
        <w:tc>
          <w:tcPr>
            <w:tcW w:w="1790" w:type="pct"/>
          </w:tcPr>
          <w:p w:rsidR="007D1773" w:rsidRPr="00892AD8" w:rsidRDefault="007D1773" w:rsidP="007D1773">
            <w:pPr>
              <w:pStyle w:val="TableParagraph"/>
              <w:spacing w:line="229" w:lineRule="exact"/>
              <w:ind w:left="0"/>
              <w:rPr>
                <w:rFonts w:ascii="Times New Roman" w:hAnsi="Times New Roman" w:cs="Times New Roman"/>
                <w:b/>
                <w:sz w:val="24"/>
                <w:szCs w:val="24"/>
              </w:rPr>
            </w:pPr>
            <w:r w:rsidRPr="00892AD8">
              <w:rPr>
                <w:rFonts w:ascii="Times New Roman" w:hAnsi="Times New Roman" w:cs="Times New Roman"/>
                <w:b/>
              </w:rPr>
              <w:t>UNIDAD</w:t>
            </w:r>
            <w:r w:rsidRPr="00892AD8">
              <w:rPr>
                <w:rFonts w:ascii="Times New Roman" w:hAnsi="Times New Roman" w:cs="Times New Roman"/>
                <w:b/>
                <w:spacing w:val="-8"/>
              </w:rPr>
              <w:t xml:space="preserve"> </w:t>
            </w:r>
            <w:r>
              <w:rPr>
                <w:rFonts w:ascii="Times New Roman" w:hAnsi="Times New Roman" w:cs="Times New Roman"/>
                <w:b/>
                <w:spacing w:val="1"/>
              </w:rPr>
              <w:t>05</w:t>
            </w:r>
            <w:r w:rsidRPr="00892AD8">
              <w:rPr>
                <w:rFonts w:ascii="Times New Roman" w:hAnsi="Times New Roman" w:cs="Times New Roman"/>
                <w:b/>
              </w:rPr>
              <w:t>:</w:t>
            </w:r>
            <w:r w:rsidRPr="00892AD8">
              <w:rPr>
                <w:rFonts w:ascii="Times New Roman" w:hAnsi="Times New Roman" w:cs="Times New Roman"/>
                <w:b/>
                <w:sz w:val="24"/>
                <w:szCs w:val="24"/>
              </w:rPr>
              <w:t xml:space="preserve"> Aplicaciones de la derivada</w:t>
            </w:r>
          </w:p>
          <w:p w:rsidR="007D1773" w:rsidRPr="00892AD8" w:rsidRDefault="007D1773" w:rsidP="007D1773">
            <w:pPr>
              <w:rPr>
                <w:rFonts w:ascii="Times New Roman" w:hAnsi="Times New Roman" w:cs="Times New Roman"/>
                <w:b/>
              </w:rPr>
            </w:pPr>
          </w:p>
        </w:tc>
        <w:tc>
          <w:tcPr>
            <w:tcW w:w="901" w:type="pct"/>
          </w:tcPr>
          <w:p w:rsidR="007D1773" w:rsidRPr="000914EA" w:rsidRDefault="007D1773" w:rsidP="007D1773">
            <w:pPr>
              <w:tabs>
                <w:tab w:val="left" w:pos="3348"/>
              </w:tabs>
              <w:rPr>
                <w:highlight w:val="yellow"/>
              </w:rPr>
            </w:pPr>
          </w:p>
        </w:tc>
        <w:tc>
          <w:tcPr>
            <w:tcW w:w="726" w:type="pct"/>
            <w:shd w:val="clear" w:color="auto" w:fill="auto"/>
          </w:tcPr>
          <w:p w:rsidR="007D1773" w:rsidRPr="000914EA" w:rsidRDefault="007D1773" w:rsidP="007D1773"/>
        </w:tc>
        <w:tc>
          <w:tcPr>
            <w:tcW w:w="883" w:type="pct"/>
            <w:shd w:val="clear" w:color="auto" w:fill="FFFFFF" w:themeFill="background1"/>
          </w:tcPr>
          <w:p w:rsidR="007D1773" w:rsidRPr="000914EA" w:rsidRDefault="007D1773" w:rsidP="007D1773"/>
        </w:tc>
        <w:tc>
          <w:tcPr>
            <w:tcW w:w="699" w:type="pct"/>
            <w:shd w:val="clear" w:color="auto" w:fill="5B9BD5" w:themeFill="accent1"/>
          </w:tcPr>
          <w:p w:rsidR="007D1773" w:rsidRPr="000914EA" w:rsidRDefault="007D1773" w:rsidP="007D1773"/>
        </w:tc>
      </w:tr>
      <w:tr w:rsidR="007D1773" w:rsidRPr="000914EA" w:rsidTr="007D1773">
        <w:trPr>
          <w:trHeight w:val="387"/>
        </w:trPr>
        <w:tc>
          <w:tcPr>
            <w:tcW w:w="1790" w:type="pct"/>
            <w:tcBorders>
              <w:bottom w:val="single" w:sz="4" w:space="0" w:color="auto"/>
            </w:tcBorders>
          </w:tcPr>
          <w:p w:rsidR="007D1773" w:rsidRDefault="007D1773" w:rsidP="007D1773">
            <w:pPr>
              <w:tabs>
                <w:tab w:val="left" w:pos="780"/>
                <w:tab w:val="left" w:pos="820"/>
              </w:tabs>
              <w:spacing w:before="5" w:line="200" w:lineRule="exact"/>
              <w:ind w:right="335"/>
              <w:jc w:val="both"/>
              <w:rPr>
                <w:b/>
                <w:sz w:val="24"/>
                <w:szCs w:val="24"/>
              </w:rPr>
            </w:pPr>
            <w:r w:rsidRPr="00892AD8">
              <w:rPr>
                <w:rFonts w:ascii="Times New Roman" w:hAnsi="Times New Roman" w:cs="Times New Roman"/>
                <w:b/>
              </w:rPr>
              <w:t>UNIDAD</w:t>
            </w:r>
            <w:r w:rsidRPr="00892AD8">
              <w:rPr>
                <w:rFonts w:ascii="Times New Roman" w:hAnsi="Times New Roman" w:cs="Times New Roman"/>
                <w:b/>
                <w:spacing w:val="-8"/>
              </w:rPr>
              <w:t xml:space="preserve"> </w:t>
            </w:r>
            <w:r>
              <w:rPr>
                <w:rFonts w:ascii="Times New Roman" w:hAnsi="Times New Roman" w:cs="Times New Roman"/>
                <w:b/>
                <w:spacing w:val="1"/>
              </w:rPr>
              <w:t>06</w:t>
            </w:r>
            <w:r w:rsidRPr="00892AD8">
              <w:rPr>
                <w:rFonts w:ascii="Times New Roman" w:hAnsi="Times New Roman" w:cs="Times New Roman"/>
                <w:b/>
              </w:rPr>
              <w:t>:</w:t>
            </w:r>
            <w:r w:rsidRPr="00892AD8">
              <w:rPr>
                <w:rFonts w:ascii="Times New Roman" w:hAnsi="Times New Roman" w:cs="Times New Roman"/>
                <w:b/>
                <w:sz w:val="24"/>
                <w:szCs w:val="24"/>
              </w:rPr>
              <w:t xml:space="preserve"> </w:t>
            </w:r>
            <w:r w:rsidRPr="00382C54">
              <w:rPr>
                <w:b/>
                <w:sz w:val="24"/>
                <w:szCs w:val="24"/>
              </w:rPr>
              <w:t xml:space="preserve"> Formas indeterminadas</w:t>
            </w:r>
          </w:p>
          <w:p w:rsidR="007D1773" w:rsidRPr="00892AD8" w:rsidRDefault="007D1773" w:rsidP="007D1773">
            <w:pPr>
              <w:tabs>
                <w:tab w:val="left" w:pos="780"/>
                <w:tab w:val="left" w:pos="820"/>
              </w:tabs>
              <w:spacing w:before="5" w:line="200" w:lineRule="exact"/>
              <w:ind w:right="335"/>
              <w:jc w:val="both"/>
              <w:rPr>
                <w:rFonts w:ascii="Times New Roman" w:hAnsi="Times New Roman" w:cs="Times New Roman"/>
                <w:b/>
                <w:spacing w:val="1"/>
                <w:sz w:val="24"/>
                <w:szCs w:val="24"/>
              </w:rPr>
            </w:pPr>
          </w:p>
          <w:p w:rsidR="007D1773" w:rsidRPr="00892AD8" w:rsidRDefault="007D1773" w:rsidP="007D1773">
            <w:pPr>
              <w:rPr>
                <w:rFonts w:ascii="Times New Roman" w:hAnsi="Times New Roman" w:cs="Times New Roman"/>
                <w:b/>
              </w:rPr>
            </w:pPr>
          </w:p>
        </w:tc>
        <w:tc>
          <w:tcPr>
            <w:tcW w:w="901" w:type="pct"/>
          </w:tcPr>
          <w:p w:rsidR="007D1773" w:rsidRPr="000914EA" w:rsidRDefault="007D1773" w:rsidP="007D1773">
            <w:pPr>
              <w:tabs>
                <w:tab w:val="left" w:pos="3348"/>
              </w:tabs>
              <w:rPr>
                <w:highlight w:val="yellow"/>
              </w:rPr>
            </w:pPr>
          </w:p>
        </w:tc>
        <w:tc>
          <w:tcPr>
            <w:tcW w:w="726" w:type="pct"/>
            <w:tcBorders>
              <w:bottom w:val="single" w:sz="4" w:space="0" w:color="auto"/>
            </w:tcBorders>
            <w:shd w:val="clear" w:color="auto" w:fill="auto"/>
          </w:tcPr>
          <w:p w:rsidR="007D1773" w:rsidRPr="000914EA" w:rsidRDefault="007D1773" w:rsidP="007D1773"/>
        </w:tc>
        <w:tc>
          <w:tcPr>
            <w:tcW w:w="883" w:type="pct"/>
            <w:tcBorders>
              <w:bottom w:val="single" w:sz="4" w:space="0" w:color="auto"/>
            </w:tcBorders>
            <w:shd w:val="clear" w:color="auto" w:fill="FFFFFF" w:themeFill="background1"/>
          </w:tcPr>
          <w:p w:rsidR="007D1773" w:rsidRPr="000914EA" w:rsidRDefault="007D1773" w:rsidP="007D1773"/>
        </w:tc>
        <w:tc>
          <w:tcPr>
            <w:tcW w:w="699" w:type="pct"/>
            <w:shd w:val="clear" w:color="auto" w:fill="5B9BD5" w:themeFill="accent1"/>
          </w:tcPr>
          <w:p w:rsidR="007D1773" w:rsidRPr="000914EA" w:rsidRDefault="007D1773" w:rsidP="007D1773"/>
        </w:tc>
      </w:tr>
    </w:tbl>
    <w:p w:rsidR="004C0788" w:rsidRDefault="004C0788" w:rsidP="00237B70">
      <w:pPr>
        <w:pStyle w:val="Sinespaciado"/>
      </w:pPr>
    </w:p>
    <w:p w:rsidR="004C0788" w:rsidRDefault="00D8473A" w:rsidP="00D8473A">
      <w:pPr>
        <w:tabs>
          <w:tab w:val="left" w:pos="11115"/>
        </w:tabs>
      </w:pPr>
      <w:r>
        <w:tab/>
      </w:r>
    </w:p>
    <w:p w:rsidR="004C0788" w:rsidRPr="00E82498" w:rsidRDefault="004C0788" w:rsidP="004C0788">
      <w:r>
        <w:br w:type="page"/>
      </w:r>
      <w:r w:rsidRPr="00C47901">
        <w:rPr>
          <w:sz w:val="28"/>
          <w:szCs w:val="28"/>
        </w:rPr>
        <w:lastRenderedPageBreak/>
        <w:t>X</w:t>
      </w:r>
      <w:r>
        <w:t xml:space="preserve">.   </w:t>
      </w:r>
      <w:r w:rsidRPr="00E43AEC">
        <w:rPr>
          <w:b/>
          <w:bCs/>
        </w:rPr>
        <w:t>ESTRATEGIAS PEDAGÓGICAS PARA EL DESARROLLO DEL CURSO</w:t>
      </w:r>
    </w:p>
    <w:p w:rsidR="004C0788" w:rsidRDefault="004C0788" w:rsidP="004C0788">
      <w:pPr>
        <w:pStyle w:val="Prrafodelista"/>
        <w:ind w:left="1080"/>
        <w:jc w:val="both"/>
      </w:pPr>
      <w:r w:rsidRPr="00E82498">
        <w:t>Entendidas las estrategias pedagógicas como el conjunto de prácticas que propician el aprendizaje de los estudiantes, orientado hacia los objetivos previstos</w:t>
      </w:r>
      <w:r w:rsidRPr="00E82498">
        <w:rPr>
          <w:lang w:val="es-MX"/>
        </w:rPr>
        <w:t xml:space="preserve"> </w:t>
      </w:r>
      <w:r w:rsidRPr="00E82498">
        <w:t>por la Carrera en la búsqueda del desarrollo profesional y humano, aquellas se seleccionan en cada asignatura considerando el tipo de contenido -declarativo, procedimental o actitudinal- que se busca trabajar en cumplimiento de los objetivos planteados.</w:t>
      </w:r>
    </w:p>
    <w:p w:rsidR="004C0788" w:rsidRPr="00E82498" w:rsidRDefault="004C0788" w:rsidP="004C0788">
      <w:pPr>
        <w:pStyle w:val="Prrafodelista"/>
        <w:ind w:left="1080"/>
        <w:jc w:val="both"/>
      </w:pPr>
    </w:p>
    <w:p w:rsidR="004C0788" w:rsidRDefault="004C0788" w:rsidP="004C0788">
      <w:pPr>
        <w:pStyle w:val="Prrafodelista"/>
        <w:tabs>
          <w:tab w:val="left" w:pos="10267"/>
        </w:tabs>
        <w:ind w:left="1080"/>
        <w:jc w:val="both"/>
      </w:pPr>
      <w:r w:rsidRPr="00E82498">
        <w:t>Las estrategias pedagógicas referidas al aprendizaje, más usadas para el desarrollo del curso son:</w:t>
      </w:r>
      <w:r>
        <w:tab/>
      </w:r>
    </w:p>
    <w:p w:rsidR="00C81C85" w:rsidRDefault="00C81C85" w:rsidP="004C0788">
      <w:pPr>
        <w:pStyle w:val="Prrafodelista"/>
        <w:tabs>
          <w:tab w:val="left" w:pos="10267"/>
        </w:tabs>
        <w:ind w:left="1080"/>
        <w:jc w:val="both"/>
      </w:pPr>
      <w:r>
        <w:t xml:space="preserve">Aprendizaje basado en Demostraciones </w:t>
      </w:r>
    </w:p>
    <w:p w:rsidR="004C0788" w:rsidRPr="00E82498" w:rsidRDefault="004C0788" w:rsidP="004C0788">
      <w:pPr>
        <w:pStyle w:val="Prrafodelista"/>
        <w:tabs>
          <w:tab w:val="left" w:pos="10267"/>
        </w:tabs>
        <w:ind w:left="1080"/>
        <w:jc w:val="both"/>
      </w:pPr>
      <w:r w:rsidRPr="00E82498">
        <w:t>Aprendizaje colaborativo</w:t>
      </w:r>
    </w:p>
    <w:p w:rsidR="00A835FB" w:rsidRDefault="004C0788" w:rsidP="004C0788">
      <w:pPr>
        <w:pStyle w:val="Prrafodelista"/>
        <w:tabs>
          <w:tab w:val="left" w:pos="10267"/>
        </w:tabs>
        <w:ind w:left="1080"/>
        <w:jc w:val="both"/>
      </w:pPr>
      <w:r w:rsidRPr="00E82498">
        <w:t xml:space="preserve">Lecturas de clase </w:t>
      </w:r>
    </w:p>
    <w:p w:rsidR="004C0788" w:rsidRDefault="004C0788" w:rsidP="004C0788">
      <w:pPr>
        <w:pStyle w:val="Prrafodelista"/>
        <w:tabs>
          <w:tab w:val="left" w:pos="10267"/>
        </w:tabs>
        <w:ind w:left="1080"/>
        <w:jc w:val="both"/>
      </w:pPr>
      <w:r w:rsidRPr="00E82498">
        <w:t>Trabajo autónomo</w:t>
      </w:r>
    </w:p>
    <w:p w:rsidR="00C81C85" w:rsidRDefault="00C81C85" w:rsidP="004C0788">
      <w:pPr>
        <w:pStyle w:val="Prrafodelista"/>
        <w:tabs>
          <w:tab w:val="left" w:pos="10267"/>
        </w:tabs>
        <w:ind w:left="1080"/>
        <w:jc w:val="both"/>
      </w:pPr>
    </w:p>
    <w:p w:rsidR="00C81C85" w:rsidRDefault="00C81C85" w:rsidP="004C0788">
      <w:pPr>
        <w:pStyle w:val="Prrafodelista"/>
        <w:tabs>
          <w:tab w:val="left" w:pos="10267"/>
        </w:tabs>
        <w:ind w:left="1080"/>
        <w:jc w:val="both"/>
      </w:pPr>
    </w:p>
    <w:p w:rsidR="004C0788" w:rsidRPr="00E43AEC" w:rsidRDefault="004C0788" w:rsidP="004C0788">
      <w:pPr>
        <w:pStyle w:val="Prrafodelista"/>
        <w:tabs>
          <w:tab w:val="left" w:pos="10267"/>
        </w:tabs>
        <w:ind w:left="1080"/>
        <w:jc w:val="both"/>
      </w:pPr>
    </w:p>
    <w:p w:rsidR="004C0788" w:rsidRPr="00E43AEC" w:rsidRDefault="00237B70" w:rsidP="004C0788">
      <w:pPr>
        <w:pStyle w:val="Prrafodelista"/>
        <w:tabs>
          <w:tab w:val="left" w:pos="10267"/>
        </w:tabs>
        <w:ind w:left="1080"/>
        <w:jc w:val="both"/>
        <w:rPr>
          <w:b/>
          <w:bCs/>
        </w:rPr>
      </w:pPr>
      <w:r w:rsidRPr="00E43AEC">
        <w:rPr>
          <w:b/>
          <w:bCs/>
        </w:rPr>
        <w:t xml:space="preserve"> </w:t>
      </w:r>
      <w:r w:rsidR="004C0788" w:rsidRPr="00E43AEC">
        <w:rPr>
          <w:b/>
          <w:bCs/>
        </w:rPr>
        <w:t>OBSERVACIONES:</w:t>
      </w:r>
    </w:p>
    <w:p w:rsidR="00A835FB" w:rsidRPr="00E82498" w:rsidRDefault="00C81C85" w:rsidP="004C0788">
      <w:pPr>
        <w:pStyle w:val="Prrafodelista"/>
        <w:tabs>
          <w:tab w:val="left" w:pos="10267"/>
        </w:tabs>
        <w:ind w:left="1080"/>
        <w:jc w:val="both"/>
      </w:pPr>
      <w:r>
        <w:t xml:space="preserve"> </w:t>
      </w:r>
      <w:r w:rsidR="00A835FB" w:rsidRPr="00E82498">
        <w:t>Cada estudiante deberá:</w:t>
      </w:r>
    </w:p>
    <w:p w:rsidR="004C0788" w:rsidRPr="00E82498" w:rsidRDefault="004C0788" w:rsidP="004C0788">
      <w:pPr>
        <w:pStyle w:val="Prrafodelista"/>
        <w:tabs>
          <w:tab w:val="left" w:pos="10267"/>
        </w:tabs>
        <w:ind w:left="1080"/>
        <w:jc w:val="both"/>
      </w:pPr>
      <w:r w:rsidRPr="00E82498">
        <w:t>·   Asistir puntualmente al curso.</w:t>
      </w:r>
    </w:p>
    <w:p w:rsidR="004C0788" w:rsidRPr="00E82498" w:rsidRDefault="004C0788" w:rsidP="004C0788">
      <w:pPr>
        <w:pStyle w:val="Prrafodelista"/>
        <w:tabs>
          <w:tab w:val="left" w:pos="10267"/>
        </w:tabs>
        <w:ind w:left="1080"/>
        <w:jc w:val="both"/>
      </w:pPr>
      <w:r w:rsidRPr="00E82498">
        <w:t>·   Firmar la respectiva hoja de asistencia al inicio de cada sesión de trabajo.</w:t>
      </w:r>
    </w:p>
    <w:p w:rsidR="004C0788" w:rsidRPr="00E82498" w:rsidRDefault="004C0788" w:rsidP="004C0788">
      <w:pPr>
        <w:pStyle w:val="Prrafodelista"/>
        <w:tabs>
          <w:tab w:val="left" w:pos="10267"/>
        </w:tabs>
        <w:ind w:left="1080"/>
        <w:jc w:val="both"/>
      </w:pPr>
      <w:r w:rsidRPr="00E82498">
        <w:t>·   El monitor debe diligenciar con puntualidad el formato de desarrollo de las clases</w:t>
      </w:r>
    </w:p>
    <w:p w:rsidR="004C0788" w:rsidRPr="00E82498" w:rsidRDefault="004C0788" w:rsidP="004C0788">
      <w:pPr>
        <w:pStyle w:val="Prrafodelista"/>
        <w:tabs>
          <w:tab w:val="left" w:pos="10267"/>
        </w:tabs>
        <w:ind w:left="1080"/>
        <w:jc w:val="both"/>
      </w:pPr>
      <w:r w:rsidRPr="00E82498">
        <w:t>·   Notificar por escrito cualquier ausencia, según está reglamentado.</w:t>
      </w:r>
    </w:p>
    <w:p w:rsidR="004C0788" w:rsidRDefault="004C0788" w:rsidP="004C0788">
      <w:pPr>
        <w:tabs>
          <w:tab w:val="left" w:pos="11052"/>
        </w:tabs>
        <w:rPr>
          <w:sz w:val="24"/>
          <w:szCs w:val="24"/>
        </w:rPr>
      </w:pPr>
    </w:p>
    <w:p w:rsidR="007A4AA4" w:rsidRPr="007B2682" w:rsidRDefault="007A4AA4" w:rsidP="004C0788">
      <w:pPr>
        <w:tabs>
          <w:tab w:val="left" w:pos="11052"/>
        </w:tabs>
        <w:rPr>
          <w:sz w:val="24"/>
          <w:szCs w:val="24"/>
        </w:rPr>
      </w:pPr>
    </w:p>
    <w:p w:rsidR="004C0788" w:rsidRPr="00DF50E6" w:rsidRDefault="004C0788" w:rsidP="004C0788">
      <w:pPr>
        <w:pStyle w:val="Prrafodelista"/>
        <w:numPr>
          <w:ilvl w:val="0"/>
          <w:numId w:val="3"/>
        </w:numPr>
        <w:rPr>
          <w:sz w:val="24"/>
          <w:szCs w:val="24"/>
        </w:rPr>
      </w:pPr>
      <w:r w:rsidRPr="00F7168E">
        <w:rPr>
          <w:b/>
          <w:bCs/>
          <w:sz w:val="24"/>
          <w:szCs w:val="24"/>
        </w:rPr>
        <w:lastRenderedPageBreak/>
        <w:t>BIBLIOGRAFÍA</w:t>
      </w:r>
    </w:p>
    <w:p w:rsidR="00DF50E6" w:rsidRPr="00DF50E6" w:rsidRDefault="00DF50E6" w:rsidP="00DF50E6">
      <w:pPr>
        <w:pStyle w:val="Prrafodelista"/>
        <w:ind w:left="1080"/>
        <w:rPr>
          <w:rFonts w:ascii="Times New Roman" w:hAnsi="Times New Roman" w:cs="Times New Roman"/>
          <w:sz w:val="24"/>
          <w:szCs w:val="24"/>
        </w:rPr>
      </w:pPr>
    </w:p>
    <w:p w:rsidR="00465E58" w:rsidRPr="00DF50E6" w:rsidRDefault="00465E58" w:rsidP="00465E58">
      <w:pPr>
        <w:pStyle w:val="TableParagraph"/>
        <w:numPr>
          <w:ilvl w:val="0"/>
          <w:numId w:val="32"/>
        </w:numPr>
        <w:tabs>
          <w:tab w:val="left" w:pos="829"/>
        </w:tabs>
        <w:spacing w:line="225" w:lineRule="exact"/>
        <w:ind w:hanging="361"/>
        <w:rPr>
          <w:rFonts w:ascii="Times New Roman" w:hAnsi="Times New Roman" w:cs="Times New Roman"/>
          <w:sz w:val="24"/>
          <w:szCs w:val="24"/>
        </w:rPr>
      </w:pPr>
      <w:r w:rsidRPr="00DF50E6">
        <w:rPr>
          <w:rFonts w:ascii="Times New Roman" w:hAnsi="Times New Roman" w:cs="Times New Roman"/>
          <w:sz w:val="24"/>
          <w:szCs w:val="24"/>
        </w:rPr>
        <w:t>Apostol, Tom</w:t>
      </w:r>
      <w:r w:rsidRPr="00DF50E6">
        <w:rPr>
          <w:rFonts w:ascii="Times New Roman" w:hAnsi="Times New Roman" w:cs="Times New Roman"/>
          <w:i/>
          <w:sz w:val="24"/>
          <w:szCs w:val="24"/>
        </w:rPr>
        <w:t xml:space="preserve">. Cálculus. Volumen I. </w:t>
      </w:r>
      <w:r w:rsidRPr="00DF50E6">
        <w:rPr>
          <w:rFonts w:ascii="Times New Roman" w:hAnsi="Times New Roman" w:cs="Times New Roman"/>
          <w:sz w:val="24"/>
          <w:szCs w:val="24"/>
        </w:rPr>
        <w:t>Segunda Edición. Editorial Reverté. Barcelona, 1972 (texto</w:t>
      </w:r>
      <w:r w:rsidRPr="00DF50E6">
        <w:rPr>
          <w:rFonts w:ascii="Times New Roman" w:hAnsi="Times New Roman" w:cs="Times New Roman"/>
          <w:spacing w:val="-17"/>
          <w:sz w:val="24"/>
          <w:szCs w:val="24"/>
        </w:rPr>
        <w:t xml:space="preserve"> </w:t>
      </w:r>
      <w:r w:rsidRPr="00DF50E6">
        <w:rPr>
          <w:rFonts w:ascii="Times New Roman" w:hAnsi="Times New Roman" w:cs="Times New Roman"/>
          <w:sz w:val="24"/>
          <w:szCs w:val="24"/>
        </w:rPr>
        <w:t>guía)</w:t>
      </w:r>
    </w:p>
    <w:p w:rsidR="00465E58" w:rsidRPr="00DF50E6" w:rsidRDefault="00465E58" w:rsidP="00465E58">
      <w:pPr>
        <w:pStyle w:val="TableParagraph"/>
        <w:numPr>
          <w:ilvl w:val="0"/>
          <w:numId w:val="32"/>
        </w:numPr>
        <w:tabs>
          <w:tab w:val="left" w:pos="829"/>
        </w:tabs>
        <w:spacing w:before="3" w:line="228" w:lineRule="exact"/>
        <w:ind w:hanging="361"/>
        <w:rPr>
          <w:rFonts w:ascii="Times New Roman" w:hAnsi="Times New Roman" w:cs="Times New Roman"/>
          <w:sz w:val="24"/>
          <w:szCs w:val="24"/>
        </w:rPr>
      </w:pPr>
      <w:r w:rsidRPr="00DF50E6">
        <w:rPr>
          <w:rFonts w:ascii="Times New Roman" w:hAnsi="Times New Roman" w:cs="Times New Roman"/>
          <w:sz w:val="24"/>
          <w:szCs w:val="24"/>
        </w:rPr>
        <w:t>Spivak, M., Calculus. Editorial Reverté. Barcelona</w:t>
      </w:r>
      <w:r w:rsidRPr="00DF50E6">
        <w:rPr>
          <w:rFonts w:ascii="Times New Roman" w:hAnsi="Times New Roman" w:cs="Times New Roman"/>
          <w:spacing w:val="-2"/>
          <w:sz w:val="24"/>
          <w:szCs w:val="24"/>
        </w:rPr>
        <w:t xml:space="preserve"> </w:t>
      </w:r>
      <w:r w:rsidRPr="00DF50E6">
        <w:rPr>
          <w:rFonts w:ascii="Times New Roman" w:hAnsi="Times New Roman" w:cs="Times New Roman"/>
          <w:sz w:val="24"/>
          <w:szCs w:val="24"/>
        </w:rPr>
        <w:t>1978.</w:t>
      </w:r>
    </w:p>
    <w:p w:rsidR="00465E58" w:rsidRPr="00DF50E6" w:rsidRDefault="00465E58" w:rsidP="00465E58">
      <w:pPr>
        <w:pStyle w:val="TableParagraph"/>
        <w:numPr>
          <w:ilvl w:val="0"/>
          <w:numId w:val="32"/>
        </w:numPr>
        <w:tabs>
          <w:tab w:val="left" w:pos="829"/>
        </w:tabs>
        <w:spacing w:line="228" w:lineRule="exact"/>
        <w:ind w:hanging="361"/>
        <w:rPr>
          <w:rFonts w:ascii="Times New Roman" w:hAnsi="Times New Roman" w:cs="Times New Roman"/>
          <w:sz w:val="24"/>
          <w:szCs w:val="24"/>
        </w:rPr>
      </w:pPr>
      <w:r w:rsidRPr="00DF50E6">
        <w:rPr>
          <w:rFonts w:ascii="Times New Roman" w:hAnsi="Times New Roman" w:cs="Times New Roman"/>
          <w:sz w:val="24"/>
          <w:szCs w:val="24"/>
        </w:rPr>
        <w:t>Stewart, James</w:t>
      </w:r>
      <w:r w:rsidRPr="00DF50E6">
        <w:rPr>
          <w:rFonts w:ascii="Times New Roman" w:hAnsi="Times New Roman" w:cs="Times New Roman"/>
          <w:i/>
          <w:sz w:val="24"/>
          <w:szCs w:val="24"/>
        </w:rPr>
        <w:t xml:space="preserve">. Cálculo de una variable. </w:t>
      </w:r>
      <w:r w:rsidRPr="00DF50E6">
        <w:rPr>
          <w:rFonts w:ascii="Times New Roman" w:hAnsi="Times New Roman" w:cs="Times New Roman"/>
          <w:sz w:val="24"/>
          <w:szCs w:val="24"/>
        </w:rPr>
        <w:t>Cuarta Edición. Thomson Learning. Bogotá,</w:t>
      </w:r>
      <w:r w:rsidRPr="00DF50E6">
        <w:rPr>
          <w:rFonts w:ascii="Times New Roman" w:hAnsi="Times New Roman" w:cs="Times New Roman"/>
          <w:spacing w:val="-10"/>
          <w:sz w:val="24"/>
          <w:szCs w:val="24"/>
        </w:rPr>
        <w:t xml:space="preserve"> </w:t>
      </w:r>
      <w:r w:rsidRPr="00DF50E6">
        <w:rPr>
          <w:rFonts w:ascii="Times New Roman" w:hAnsi="Times New Roman" w:cs="Times New Roman"/>
          <w:sz w:val="24"/>
          <w:szCs w:val="24"/>
        </w:rPr>
        <w:t>2003.</w:t>
      </w:r>
    </w:p>
    <w:p w:rsidR="00465E58" w:rsidRPr="00DF50E6" w:rsidRDefault="00465E58" w:rsidP="00465E58">
      <w:pPr>
        <w:pStyle w:val="TableParagraph"/>
        <w:numPr>
          <w:ilvl w:val="0"/>
          <w:numId w:val="32"/>
        </w:numPr>
        <w:tabs>
          <w:tab w:val="left" w:pos="829"/>
        </w:tabs>
        <w:ind w:hanging="361"/>
        <w:rPr>
          <w:rFonts w:ascii="Times New Roman" w:hAnsi="Times New Roman" w:cs="Times New Roman"/>
          <w:sz w:val="24"/>
          <w:szCs w:val="24"/>
        </w:rPr>
      </w:pPr>
      <w:r w:rsidRPr="00DF50E6">
        <w:rPr>
          <w:rFonts w:ascii="Times New Roman" w:hAnsi="Times New Roman" w:cs="Times New Roman"/>
          <w:sz w:val="24"/>
          <w:szCs w:val="24"/>
        </w:rPr>
        <w:t>Larson, Hostetler</w:t>
      </w:r>
      <w:r w:rsidRPr="00DF50E6">
        <w:rPr>
          <w:rFonts w:ascii="Times New Roman" w:hAnsi="Times New Roman" w:cs="Times New Roman"/>
          <w:i/>
          <w:sz w:val="24"/>
          <w:szCs w:val="24"/>
        </w:rPr>
        <w:t xml:space="preserve">. Cálculo con Geometría Analítica. </w:t>
      </w:r>
      <w:r w:rsidRPr="00DF50E6">
        <w:rPr>
          <w:rFonts w:ascii="Times New Roman" w:hAnsi="Times New Roman" w:cs="Times New Roman"/>
          <w:sz w:val="24"/>
          <w:szCs w:val="24"/>
        </w:rPr>
        <w:t>McGraw-Hill, 1989.homson Learning. Madrid,</w:t>
      </w:r>
      <w:r w:rsidRPr="00DF50E6">
        <w:rPr>
          <w:rFonts w:ascii="Times New Roman" w:hAnsi="Times New Roman" w:cs="Times New Roman"/>
          <w:spacing w:val="-18"/>
          <w:sz w:val="24"/>
          <w:szCs w:val="24"/>
        </w:rPr>
        <w:t xml:space="preserve"> </w:t>
      </w:r>
      <w:r w:rsidRPr="00DF50E6">
        <w:rPr>
          <w:rFonts w:ascii="Times New Roman" w:hAnsi="Times New Roman" w:cs="Times New Roman"/>
          <w:sz w:val="24"/>
          <w:szCs w:val="24"/>
        </w:rPr>
        <w:t>1989.</w:t>
      </w:r>
    </w:p>
    <w:p w:rsidR="00465E58" w:rsidRPr="00DF50E6" w:rsidRDefault="00465E58" w:rsidP="00465E58">
      <w:pPr>
        <w:pStyle w:val="TableParagraph"/>
        <w:numPr>
          <w:ilvl w:val="0"/>
          <w:numId w:val="32"/>
        </w:numPr>
        <w:tabs>
          <w:tab w:val="left" w:pos="829"/>
        </w:tabs>
        <w:ind w:hanging="361"/>
        <w:rPr>
          <w:rFonts w:ascii="Times New Roman" w:hAnsi="Times New Roman" w:cs="Times New Roman"/>
          <w:sz w:val="24"/>
          <w:szCs w:val="24"/>
        </w:rPr>
      </w:pPr>
      <w:r w:rsidRPr="00DF50E6">
        <w:rPr>
          <w:rFonts w:ascii="Times New Roman" w:hAnsi="Times New Roman" w:cs="Times New Roman"/>
          <w:sz w:val="24"/>
          <w:szCs w:val="24"/>
        </w:rPr>
        <w:t xml:space="preserve">Purcell, Edwin J. </w:t>
      </w:r>
      <w:r w:rsidRPr="00DF50E6">
        <w:rPr>
          <w:rFonts w:ascii="Times New Roman" w:hAnsi="Times New Roman" w:cs="Times New Roman"/>
          <w:i/>
          <w:sz w:val="24"/>
          <w:szCs w:val="24"/>
        </w:rPr>
        <w:t xml:space="preserve">Cálculo y Geometría Analítica. </w:t>
      </w:r>
      <w:r w:rsidRPr="00DF50E6">
        <w:rPr>
          <w:rFonts w:ascii="Times New Roman" w:hAnsi="Times New Roman" w:cs="Times New Roman"/>
          <w:sz w:val="24"/>
          <w:szCs w:val="24"/>
        </w:rPr>
        <w:t>Cali: Norma, 1973.</w:t>
      </w:r>
    </w:p>
    <w:p w:rsidR="00465E58" w:rsidRPr="00DF50E6" w:rsidRDefault="00465E58" w:rsidP="00465E58">
      <w:pPr>
        <w:pStyle w:val="TableParagraph"/>
        <w:numPr>
          <w:ilvl w:val="0"/>
          <w:numId w:val="32"/>
        </w:numPr>
        <w:tabs>
          <w:tab w:val="left" w:pos="829"/>
        </w:tabs>
        <w:spacing w:before="3"/>
        <w:ind w:hanging="361"/>
        <w:rPr>
          <w:rFonts w:ascii="Times New Roman" w:hAnsi="Times New Roman" w:cs="Times New Roman"/>
          <w:sz w:val="24"/>
          <w:szCs w:val="24"/>
        </w:rPr>
      </w:pPr>
      <w:r w:rsidRPr="00DF50E6">
        <w:rPr>
          <w:rFonts w:ascii="Times New Roman" w:hAnsi="Times New Roman" w:cs="Times New Roman"/>
          <w:sz w:val="24"/>
          <w:szCs w:val="24"/>
        </w:rPr>
        <w:t>Thomas &amp; Finney, Cálculo con geometría analítica, 6ª edición, Addison-Wesley, México,</w:t>
      </w:r>
      <w:r w:rsidRPr="00DF50E6">
        <w:rPr>
          <w:rFonts w:ascii="Times New Roman" w:hAnsi="Times New Roman" w:cs="Times New Roman"/>
          <w:spacing w:val="-6"/>
          <w:sz w:val="24"/>
          <w:szCs w:val="24"/>
        </w:rPr>
        <w:t xml:space="preserve"> </w:t>
      </w:r>
      <w:r w:rsidRPr="00DF50E6">
        <w:rPr>
          <w:rFonts w:ascii="Times New Roman" w:hAnsi="Times New Roman" w:cs="Times New Roman"/>
          <w:sz w:val="24"/>
          <w:szCs w:val="24"/>
        </w:rPr>
        <w:t>1987.</w:t>
      </w:r>
    </w:p>
    <w:p w:rsidR="00465E58" w:rsidRPr="00DF50E6" w:rsidRDefault="00465E58" w:rsidP="00465E58">
      <w:pPr>
        <w:pStyle w:val="TableParagraph"/>
        <w:numPr>
          <w:ilvl w:val="0"/>
          <w:numId w:val="32"/>
        </w:numPr>
        <w:tabs>
          <w:tab w:val="left" w:pos="829"/>
        </w:tabs>
        <w:spacing w:before="1"/>
        <w:ind w:hanging="361"/>
        <w:rPr>
          <w:rFonts w:ascii="Times New Roman" w:hAnsi="Times New Roman" w:cs="Times New Roman"/>
          <w:sz w:val="24"/>
          <w:szCs w:val="24"/>
        </w:rPr>
      </w:pPr>
      <w:r w:rsidRPr="00DF50E6">
        <w:rPr>
          <w:rFonts w:ascii="Times New Roman" w:hAnsi="Times New Roman" w:cs="Times New Roman"/>
          <w:sz w:val="24"/>
          <w:szCs w:val="24"/>
        </w:rPr>
        <w:t>Leithold, L. Cálculo con geometría analítica, Harla, México,</w:t>
      </w:r>
      <w:r w:rsidRPr="00DF50E6">
        <w:rPr>
          <w:rFonts w:ascii="Times New Roman" w:hAnsi="Times New Roman" w:cs="Times New Roman"/>
          <w:spacing w:val="-4"/>
          <w:sz w:val="24"/>
          <w:szCs w:val="24"/>
        </w:rPr>
        <w:t xml:space="preserve"> </w:t>
      </w:r>
      <w:r w:rsidRPr="00DF50E6">
        <w:rPr>
          <w:rFonts w:ascii="Times New Roman" w:hAnsi="Times New Roman" w:cs="Times New Roman"/>
          <w:sz w:val="24"/>
          <w:szCs w:val="24"/>
        </w:rPr>
        <w:t>1973.</w:t>
      </w:r>
    </w:p>
    <w:p w:rsidR="00465E58" w:rsidRPr="00DF50E6" w:rsidRDefault="00465E58" w:rsidP="00465E58">
      <w:pPr>
        <w:pStyle w:val="TableParagraph"/>
        <w:numPr>
          <w:ilvl w:val="0"/>
          <w:numId w:val="32"/>
        </w:numPr>
        <w:tabs>
          <w:tab w:val="left" w:pos="829"/>
        </w:tabs>
        <w:spacing w:line="229" w:lineRule="exact"/>
        <w:ind w:hanging="361"/>
        <w:rPr>
          <w:rFonts w:ascii="Times New Roman" w:hAnsi="Times New Roman" w:cs="Times New Roman"/>
          <w:sz w:val="24"/>
          <w:szCs w:val="24"/>
        </w:rPr>
      </w:pPr>
      <w:r w:rsidRPr="00DF50E6">
        <w:rPr>
          <w:rFonts w:ascii="Times New Roman" w:hAnsi="Times New Roman" w:cs="Times New Roman"/>
          <w:sz w:val="24"/>
          <w:szCs w:val="24"/>
        </w:rPr>
        <w:t>Edwards, Calculus Early Trascendentals. 7/E. 2008. (En</w:t>
      </w:r>
      <w:r w:rsidRPr="00DF50E6">
        <w:rPr>
          <w:rFonts w:ascii="Times New Roman" w:hAnsi="Times New Roman" w:cs="Times New Roman"/>
          <w:spacing w:val="-2"/>
          <w:sz w:val="24"/>
          <w:szCs w:val="24"/>
        </w:rPr>
        <w:t xml:space="preserve"> </w:t>
      </w:r>
      <w:r w:rsidRPr="00DF50E6">
        <w:rPr>
          <w:rFonts w:ascii="Times New Roman" w:hAnsi="Times New Roman" w:cs="Times New Roman"/>
          <w:sz w:val="24"/>
          <w:szCs w:val="24"/>
        </w:rPr>
        <w:t>Inglés)</w:t>
      </w:r>
    </w:p>
    <w:p w:rsidR="00465E58" w:rsidRPr="00DF50E6" w:rsidRDefault="00465E58" w:rsidP="00465E58">
      <w:pPr>
        <w:pStyle w:val="TableParagraph"/>
        <w:numPr>
          <w:ilvl w:val="0"/>
          <w:numId w:val="32"/>
        </w:numPr>
        <w:tabs>
          <w:tab w:val="left" w:pos="829"/>
        </w:tabs>
        <w:spacing w:line="229" w:lineRule="exact"/>
        <w:ind w:hanging="361"/>
        <w:rPr>
          <w:rFonts w:ascii="Times New Roman" w:hAnsi="Times New Roman" w:cs="Times New Roman"/>
          <w:sz w:val="24"/>
          <w:szCs w:val="24"/>
        </w:rPr>
      </w:pPr>
      <w:r w:rsidRPr="00DF50E6">
        <w:rPr>
          <w:rFonts w:ascii="Times New Roman" w:hAnsi="Times New Roman" w:cs="Times New Roman"/>
          <w:sz w:val="24"/>
          <w:szCs w:val="24"/>
        </w:rPr>
        <w:t>LEFF, Lawrence. Precalculus the easy way. Ed. Barron's Educational Series, 2005. (En</w:t>
      </w:r>
      <w:r w:rsidRPr="00DF50E6">
        <w:rPr>
          <w:rFonts w:ascii="Times New Roman" w:hAnsi="Times New Roman" w:cs="Times New Roman"/>
          <w:spacing w:val="-18"/>
          <w:sz w:val="24"/>
          <w:szCs w:val="24"/>
        </w:rPr>
        <w:t xml:space="preserve"> </w:t>
      </w:r>
      <w:r w:rsidRPr="00DF50E6">
        <w:rPr>
          <w:rFonts w:ascii="Times New Roman" w:hAnsi="Times New Roman" w:cs="Times New Roman"/>
          <w:sz w:val="24"/>
          <w:szCs w:val="24"/>
        </w:rPr>
        <w:t>inglés)</w:t>
      </w:r>
    </w:p>
    <w:p w:rsidR="00465E58" w:rsidRPr="00DF50E6" w:rsidRDefault="00465E58" w:rsidP="00465E58">
      <w:pPr>
        <w:pStyle w:val="TableParagraph"/>
        <w:spacing w:before="10"/>
        <w:ind w:left="0"/>
        <w:rPr>
          <w:rFonts w:ascii="Times New Roman" w:hAnsi="Times New Roman" w:cs="Times New Roman"/>
          <w:sz w:val="24"/>
          <w:szCs w:val="24"/>
        </w:rPr>
      </w:pPr>
    </w:p>
    <w:p w:rsidR="00465E58" w:rsidRPr="00DF50E6" w:rsidRDefault="00465E58" w:rsidP="00465E58">
      <w:pPr>
        <w:pStyle w:val="TableParagraph"/>
        <w:rPr>
          <w:rFonts w:ascii="Times New Roman" w:hAnsi="Times New Roman" w:cs="Times New Roman"/>
          <w:b/>
          <w:sz w:val="24"/>
          <w:szCs w:val="24"/>
        </w:rPr>
      </w:pPr>
      <w:r w:rsidRPr="00DF50E6">
        <w:rPr>
          <w:rFonts w:ascii="Times New Roman" w:hAnsi="Times New Roman" w:cs="Times New Roman"/>
          <w:b/>
          <w:sz w:val="24"/>
          <w:szCs w:val="24"/>
        </w:rPr>
        <w:t>Direcciones Internet:</w:t>
      </w:r>
    </w:p>
    <w:p w:rsidR="00465E58" w:rsidRPr="00DF50E6" w:rsidRDefault="00465E58" w:rsidP="00465E58">
      <w:pPr>
        <w:pStyle w:val="TableParagraph"/>
        <w:spacing w:before="4"/>
        <w:ind w:left="0"/>
        <w:rPr>
          <w:rFonts w:ascii="Times New Roman" w:hAnsi="Times New Roman" w:cs="Times New Roman"/>
          <w:sz w:val="24"/>
          <w:szCs w:val="24"/>
        </w:rPr>
      </w:pPr>
    </w:p>
    <w:p w:rsidR="00465E58" w:rsidRPr="00DF50E6" w:rsidRDefault="00465E58" w:rsidP="00465E58">
      <w:pPr>
        <w:pStyle w:val="TableParagraph"/>
        <w:numPr>
          <w:ilvl w:val="0"/>
          <w:numId w:val="31"/>
        </w:numPr>
        <w:tabs>
          <w:tab w:val="left" w:pos="828"/>
          <w:tab w:val="left" w:pos="829"/>
        </w:tabs>
        <w:spacing w:line="244" w:lineRule="exact"/>
        <w:ind w:hanging="361"/>
        <w:rPr>
          <w:rFonts w:ascii="Times New Roman" w:hAnsi="Times New Roman" w:cs="Times New Roman"/>
          <w:sz w:val="24"/>
          <w:szCs w:val="24"/>
        </w:rPr>
      </w:pPr>
      <w:r w:rsidRPr="00DF50E6">
        <w:rPr>
          <w:rFonts w:ascii="Times New Roman" w:hAnsi="Times New Roman" w:cs="Times New Roman"/>
          <w:sz w:val="24"/>
          <w:szCs w:val="24"/>
        </w:rPr>
        <w:t>http:</w:t>
      </w:r>
      <w:r w:rsidRPr="00DF50E6">
        <w:rPr>
          <w:rFonts w:ascii="Times New Roman" w:hAnsi="Times New Roman" w:cs="Times New Roman"/>
          <w:spacing w:val="-2"/>
          <w:sz w:val="24"/>
          <w:szCs w:val="24"/>
        </w:rPr>
        <w:t xml:space="preserve"> </w:t>
      </w:r>
      <w:r w:rsidRPr="00DF50E6">
        <w:rPr>
          <w:rFonts w:ascii="Times New Roman" w:hAnsi="Times New Roman" w:cs="Times New Roman"/>
          <w:sz w:val="24"/>
          <w:szCs w:val="24"/>
        </w:rPr>
        <w:t>//</w:t>
      </w:r>
      <w:hyperlink r:id="rId7">
        <w:r w:rsidRPr="00DF50E6">
          <w:rPr>
            <w:rFonts w:ascii="Times New Roman" w:hAnsi="Times New Roman" w:cs="Times New Roman"/>
            <w:sz w:val="24"/>
            <w:szCs w:val="24"/>
          </w:rPr>
          <w:t>www.virtual.unal.edu.co/cursos/ciencias/2001285/index.html</w:t>
        </w:r>
      </w:hyperlink>
    </w:p>
    <w:p w:rsidR="00734E65" w:rsidRPr="00DF50E6" w:rsidRDefault="00465E58" w:rsidP="00465E58">
      <w:pPr>
        <w:ind w:left="142" w:firstLine="75"/>
        <w:rPr>
          <w:rFonts w:ascii="Times New Roman" w:hAnsi="Times New Roman" w:cs="Times New Roman"/>
          <w:sz w:val="24"/>
          <w:szCs w:val="24"/>
          <w:lang w:val="en-US"/>
        </w:rPr>
      </w:pPr>
      <w:r w:rsidRPr="00DF50E6">
        <w:rPr>
          <w:rFonts w:ascii="Times New Roman" w:hAnsi="Times New Roman" w:cs="Times New Roman"/>
        </w:rPr>
        <w:t>http:</w:t>
      </w:r>
      <w:r w:rsidRPr="00DF50E6">
        <w:rPr>
          <w:rFonts w:ascii="Times New Roman" w:hAnsi="Times New Roman" w:cs="Times New Roman"/>
          <w:spacing w:val="-3"/>
        </w:rPr>
        <w:t xml:space="preserve"> </w:t>
      </w:r>
      <w:r w:rsidRPr="00DF50E6">
        <w:rPr>
          <w:rFonts w:ascii="Times New Roman" w:hAnsi="Times New Roman" w:cs="Times New Roman"/>
        </w:rPr>
        <w:t>//</w:t>
      </w:r>
      <w:hyperlink r:id="rId8">
        <w:r w:rsidRPr="00DF50E6">
          <w:rPr>
            <w:rFonts w:ascii="Times New Roman" w:hAnsi="Times New Roman" w:cs="Times New Roman"/>
          </w:rPr>
          <w:t>www.estudiagratis.com/cursos-gratis-online-C%C3%A1-lculo-diferenciañ-curso-25387.html</w:t>
        </w:r>
      </w:hyperlink>
    </w:p>
    <w:p w:rsidR="00734E65" w:rsidRPr="004728F7" w:rsidRDefault="00734E65" w:rsidP="00734E65">
      <w:pPr>
        <w:pStyle w:val="Prrafodelista"/>
        <w:keepLines/>
        <w:rPr>
          <w:rFonts w:ascii="Arial" w:hAnsi="Arial" w:cs="Arial"/>
          <w:b/>
          <w:sz w:val="24"/>
          <w:szCs w:val="24"/>
          <w:lang w:val="en-US"/>
        </w:rPr>
      </w:pPr>
    </w:p>
    <w:p w:rsidR="004C0788" w:rsidRPr="004728F7" w:rsidRDefault="004C0788" w:rsidP="004C0788">
      <w:pPr>
        <w:ind w:left="1080"/>
        <w:rPr>
          <w:lang w:val="en-US"/>
        </w:rPr>
      </w:pPr>
    </w:p>
    <w:p w:rsidR="004C0788" w:rsidRPr="004728F7" w:rsidRDefault="004C0788" w:rsidP="004C0788">
      <w:pPr>
        <w:ind w:left="1080"/>
        <w:rPr>
          <w:lang w:val="en-US"/>
        </w:rPr>
      </w:pPr>
    </w:p>
    <w:p w:rsidR="004C0788" w:rsidRPr="004728F7" w:rsidRDefault="004C0788" w:rsidP="004C0788">
      <w:pPr>
        <w:rPr>
          <w:lang w:val="en-US"/>
        </w:rPr>
      </w:pPr>
    </w:p>
    <w:p w:rsidR="00E110B2" w:rsidRPr="004728F7" w:rsidRDefault="00E110B2" w:rsidP="004C0788">
      <w:pPr>
        <w:rPr>
          <w:lang w:val="en-US"/>
        </w:rPr>
      </w:pPr>
    </w:p>
    <w:sectPr w:rsidR="00E110B2" w:rsidRPr="004728F7" w:rsidSect="004C0788">
      <w:headerReference w:type="default" r:id="rId9"/>
      <w:footerReference w:type="default" r:id="rId10"/>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A3A" w:rsidRDefault="002B4A3A" w:rsidP="00E77C20">
      <w:pPr>
        <w:spacing w:after="0" w:line="240" w:lineRule="auto"/>
      </w:pPr>
      <w:r>
        <w:separator/>
      </w:r>
    </w:p>
  </w:endnote>
  <w:endnote w:type="continuationSeparator" w:id="0">
    <w:p w:rsidR="002B4A3A" w:rsidRDefault="002B4A3A"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334130"/>
      <w:docPartObj>
        <w:docPartGallery w:val="Page Numbers (Bottom of Page)"/>
        <w:docPartUnique/>
      </w:docPartObj>
    </w:sdtPr>
    <w:sdtEndPr/>
    <w:sdtContent>
      <w:p w:rsidR="007A4AA4" w:rsidRDefault="007A4AA4">
        <w:pPr>
          <w:pStyle w:val="Piedepgina"/>
          <w:jc w:val="center"/>
        </w:pPr>
        <w:r>
          <w:fldChar w:fldCharType="begin"/>
        </w:r>
        <w:r>
          <w:instrText>PAGE   \* MERGEFORMAT</w:instrText>
        </w:r>
        <w:r>
          <w:fldChar w:fldCharType="separate"/>
        </w:r>
        <w:r w:rsidR="004945C3" w:rsidRPr="004945C3">
          <w:rPr>
            <w:noProof/>
            <w:lang w:val="es-ES"/>
          </w:rPr>
          <w:t>1</w:t>
        </w:r>
        <w:r>
          <w:fldChar w:fldCharType="end"/>
        </w:r>
      </w:p>
    </w:sdtContent>
  </w:sdt>
  <w:p w:rsidR="00E77C20" w:rsidRDefault="00E77C20" w:rsidP="00E77C20">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A3A" w:rsidRDefault="002B4A3A" w:rsidP="00E77C20">
      <w:pPr>
        <w:spacing w:after="0" w:line="240" w:lineRule="auto"/>
      </w:pPr>
      <w:r>
        <w:separator/>
      </w:r>
    </w:p>
  </w:footnote>
  <w:footnote w:type="continuationSeparator" w:id="0">
    <w:p w:rsidR="002B4A3A" w:rsidRDefault="002B4A3A"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val="en-US"/>
      </w:rPr>
      <w:drawing>
        <wp:anchor distT="0" distB="0" distL="114300" distR="114300" simplePos="0" relativeHeight="251663360" behindDoc="0" locked="0" layoutInCell="1" allowOverlap="1" wp14:anchorId="4B65C107" wp14:editId="19AB045C">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6F7"/>
      </v:shape>
    </w:pict>
  </w:numPicBullet>
  <w:abstractNum w:abstractNumId="0" w15:restartNumberingAfterBreak="0">
    <w:nsid w:val="04A6165F"/>
    <w:multiLevelType w:val="hybridMultilevel"/>
    <w:tmpl w:val="F766C43E"/>
    <w:lvl w:ilvl="0" w:tplc="F702B2FC">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3175AF"/>
    <w:multiLevelType w:val="hybridMultilevel"/>
    <w:tmpl w:val="321E1F9A"/>
    <w:lvl w:ilvl="0" w:tplc="B7721F06">
      <w:numFmt w:val="bullet"/>
      <w:lvlText w:val=""/>
      <w:lvlJc w:val="left"/>
      <w:pPr>
        <w:ind w:left="828" w:hanging="360"/>
      </w:pPr>
      <w:rPr>
        <w:rFonts w:ascii="Symbol" w:eastAsia="Symbol" w:hAnsi="Symbol" w:cs="Symbol" w:hint="default"/>
        <w:w w:val="99"/>
        <w:sz w:val="20"/>
        <w:szCs w:val="20"/>
        <w:lang w:val="es-ES" w:eastAsia="es-ES" w:bidi="es-ES"/>
      </w:rPr>
    </w:lvl>
    <w:lvl w:ilvl="1" w:tplc="AD8A3440">
      <w:numFmt w:val="bullet"/>
      <w:lvlText w:val="•"/>
      <w:lvlJc w:val="left"/>
      <w:pPr>
        <w:ind w:left="1756" w:hanging="360"/>
      </w:pPr>
      <w:rPr>
        <w:rFonts w:hint="default"/>
        <w:lang w:val="es-ES" w:eastAsia="es-ES" w:bidi="es-ES"/>
      </w:rPr>
    </w:lvl>
    <w:lvl w:ilvl="2" w:tplc="EC10DC94">
      <w:numFmt w:val="bullet"/>
      <w:lvlText w:val="•"/>
      <w:lvlJc w:val="left"/>
      <w:pPr>
        <w:ind w:left="2692" w:hanging="360"/>
      </w:pPr>
      <w:rPr>
        <w:rFonts w:hint="default"/>
        <w:lang w:val="es-ES" w:eastAsia="es-ES" w:bidi="es-ES"/>
      </w:rPr>
    </w:lvl>
    <w:lvl w:ilvl="3" w:tplc="CE566D48">
      <w:numFmt w:val="bullet"/>
      <w:lvlText w:val="•"/>
      <w:lvlJc w:val="left"/>
      <w:pPr>
        <w:ind w:left="3628" w:hanging="360"/>
      </w:pPr>
      <w:rPr>
        <w:rFonts w:hint="default"/>
        <w:lang w:val="es-ES" w:eastAsia="es-ES" w:bidi="es-ES"/>
      </w:rPr>
    </w:lvl>
    <w:lvl w:ilvl="4" w:tplc="DBD628FA">
      <w:numFmt w:val="bullet"/>
      <w:lvlText w:val="•"/>
      <w:lvlJc w:val="left"/>
      <w:pPr>
        <w:ind w:left="4564" w:hanging="360"/>
      </w:pPr>
      <w:rPr>
        <w:rFonts w:hint="default"/>
        <w:lang w:val="es-ES" w:eastAsia="es-ES" w:bidi="es-ES"/>
      </w:rPr>
    </w:lvl>
    <w:lvl w:ilvl="5" w:tplc="5810EEBA">
      <w:numFmt w:val="bullet"/>
      <w:lvlText w:val="•"/>
      <w:lvlJc w:val="left"/>
      <w:pPr>
        <w:ind w:left="5501" w:hanging="360"/>
      </w:pPr>
      <w:rPr>
        <w:rFonts w:hint="default"/>
        <w:lang w:val="es-ES" w:eastAsia="es-ES" w:bidi="es-ES"/>
      </w:rPr>
    </w:lvl>
    <w:lvl w:ilvl="6" w:tplc="EEDC06C2">
      <w:numFmt w:val="bullet"/>
      <w:lvlText w:val="•"/>
      <w:lvlJc w:val="left"/>
      <w:pPr>
        <w:ind w:left="6437" w:hanging="360"/>
      </w:pPr>
      <w:rPr>
        <w:rFonts w:hint="default"/>
        <w:lang w:val="es-ES" w:eastAsia="es-ES" w:bidi="es-ES"/>
      </w:rPr>
    </w:lvl>
    <w:lvl w:ilvl="7" w:tplc="82822240">
      <w:numFmt w:val="bullet"/>
      <w:lvlText w:val="•"/>
      <w:lvlJc w:val="left"/>
      <w:pPr>
        <w:ind w:left="7373" w:hanging="360"/>
      </w:pPr>
      <w:rPr>
        <w:rFonts w:hint="default"/>
        <w:lang w:val="es-ES" w:eastAsia="es-ES" w:bidi="es-ES"/>
      </w:rPr>
    </w:lvl>
    <w:lvl w:ilvl="8" w:tplc="6360E776">
      <w:numFmt w:val="bullet"/>
      <w:lvlText w:val="•"/>
      <w:lvlJc w:val="left"/>
      <w:pPr>
        <w:ind w:left="8309" w:hanging="360"/>
      </w:pPr>
      <w:rPr>
        <w:rFonts w:hint="default"/>
        <w:lang w:val="es-ES" w:eastAsia="es-ES" w:bidi="es-ES"/>
      </w:rPr>
    </w:lvl>
  </w:abstractNum>
  <w:abstractNum w:abstractNumId="2" w15:restartNumberingAfterBreak="0">
    <w:nsid w:val="0B6A0E2E"/>
    <w:multiLevelType w:val="multilevel"/>
    <w:tmpl w:val="F410A656"/>
    <w:lvl w:ilvl="0">
      <w:start w:val="5"/>
      <w:numFmt w:val="decimal"/>
      <w:lvlText w:val="%1"/>
      <w:lvlJc w:val="left"/>
      <w:pPr>
        <w:ind w:left="439" w:hanging="332"/>
        <w:jc w:val="left"/>
      </w:pPr>
      <w:rPr>
        <w:rFonts w:hint="default"/>
        <w:lang w:val="es-ES" w:eastAsia="es-ES" w:bidi="es-ES"/>
      </w:rPr>
    </w:lvl>
    <w:lvl w:ilvl="1">
      <w:start w:val="1"/>
      <w:numFmt w:val="decimal"/>
      <w:lvlText w:val="%1.%2"/>
      <w:lvlJc w:val="left"/>
      <w:pPr>
        <w:ind w:left="439" w:hanging="332"/>
        <w:jc w:val="left"/>
      </w:pPr>
      <w:rPr>
        <w:rFonts w:ascii="Arial" w:eastAsia="Arial" w:hAnsi="Arial" w:cs="Arial" w:hint="default"/>
        <w:w w:val="99"/>
        <w:sz w:val="20"/>
        <w:szCs w:val="20"/>
        <w:lang w:val="es-ES" w:eastAsia="es-ES" w:bidi="es-ES"/>
      </w:rPr>
    </w:lvl>
    <w:lvl w:ilvl="2">
      <w:numFmt w:val="bullet"/>
      <w:lvlText w:val="•"/>
      <w:lvlJc w:val="left"/>
      <w:pPr>
        <w:ind w:left="2388" w:hanging="332"/>
      </w:pPr>
      <w:rPr>
        <w:rFonts w:hint="default"/>
        <w:lang w:val="es-ES" w:eastAsia="es-ES" w:bidi="es-ES"/>
      </w:rPr>
    </w:lvl>
    <w:lvl w:ilvl="3">
      <w:numFmt w:val="bullet"/>
      <w:lvlText w:val="•"/>
      <w:lvlJc w:val="left"/>
      <w:pPr>
        <w:ind w:left="3362" w:hanging="332"/>
      </w:pPr>
      <w:rPr>
        <w:rFonts w:hint="default"/>
        <w:lang w:val="es-ES" w:eastAsia="es-ES" w:bidi="es-ES"/>
      </w:rPr>
    </w:lvl>
    <w:lvl w:ilvl="4">
      <w:numFmt w:val="bullet"/>
      <w:lvlText w:val="•"/>
      <w:lvlJc w:val="left"/>
      <w:pPr>
        <w:ind w:left="4336" w:hanging="332"/>
      </w:pPr>
      <w:rPr>
        <w:rFonts w:hint="default"/>
        <w:lang w:val="es-ES" w:eastAsia="es-ES" w:bidi="es-ES"/>
      </w:rPr>
    </w:lvl>
    <w:lvl w:ilvl="5">
      <w:numFmt w:val="bullet"/>
      <w:lvlText w:val="•"/>
      <w:lvlJc w:val="left"/>
      <w:pPr>
        <w:ind w:left="5311" w:hanging="332"/>
      </w:pPr>
      <w:rPr>
        <w:rFonts w:hint="default"/>
        <w:lang w:val="es-ES" w:eastAsia="es-ES" w:bidi="es-ES"/>
      </w:rPr>
    </w:lvl>
    <w:lvl w:ilvl="6">
      <w:numFmt w:val="bullet"/>
      <w:lvlText w:val="•"/>
      <w:lvlJc w:val="left"/>
      <w:pPr>
        <w:ind w:left="6285" w:hanging="332"/>
      </w:pPr>
      <w:rPr>
        <w:rFonts w:hint="default"/>
        <w:lang w:val="es-ES" w:eastAsia="es-ES" w:bidi="es-ES"/>
      </w:rPr>
    </w:lvl>
    <w:lvl w:ilvl="7">
      <w:numFmt w:val="bullet"/>
      <w:lvlText w:val="•"/>
      <w:lvlJc w:val="left"/>
      <w:pPr>
        <w:ind w:left="7259" w:hanging="332"/>
      </w:pPr>
      <w:rPr>
        <w:rFonts w:hint="default"/>
        <w:lang w:val="es-ES" w:eastAsia="es-ES" w:bidi="es-ES"/>
      </w:rPr>
    </w:lvl>
    <w:lvl w:ilvl="8">
      <w:numFmt w:val="bullet"/>
      <w:lvlText w:val="•"/>
      <w:lvlJc w:val="left"/>
      <w:pPr>
        <w:ind w:left="8233" w:hanging="332"/>
      </w:pPr>
      <w:rPr>
        <w:rFonts w:hint="default"/>
        <w:lang w:val="es-ES" w:eastAsia="es-ES" w:bidi="es-ES"/>
      </w:rPr>
    </w:lvl>
  </w:abstractNum>
  <w:abstractNum w:abstractNumId="3" w15:restartNumberingAfterBreak="0">
    <w:nsid w:val="16267405"/>
    <w:multiLevelType w:val="hybridMultilevel"/>
    <w:tmpl w:val="06763828"/>
    <w:lvl w:ilvl="0" w:tplc="5A04C11C">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660E81"/>
    <w:multiLevelType w:val="multilevel"/>
    <w:tmpl w:val="A27E2A2E"/>
    <w:lvl w:ilvl="0">
      <w:start w:val="2"/>
      <w:numFmt w:val="decimal"/>
      <w:lvlText w:val="%1"/>
      <w:lvlJc w:val="left"/>
      <w:pPr>
        <w:ind w:left="439" w:hanging="332"/>
      </w:pPr>
      <w:rPr>
        <w:rFonts w:hint="default"/>
        <w:lang w:val="es-ES" w:eastAsia="es-ES" w:bidi="es-ES"/>
      </w:rPr>
    </w:lvl>
    <w:lvl w:ilvl="1">
      <w:start w:val="1"/>
      <w:numFmt w:val="decimal"/>
      <w:lvlText w:val="%1.%2"/>
      <w:lvlJc w:val="left"/>
      <w:pPr>
        <w:ind w:left="439" w:hanging="332"/>
      </w:pPr>
      <w:rPr>
        <w:rFonts w:ascii="Arial" w:eastAsia="Arial" w:hAnsi="Arial" w:cs="Arial" w:hint="default"/>
        <w:w w:val="99"/>
        <w:sz w:val="20"/>
        <w:szCs w:val="20"/>
        <w:lang w:val="es-ES" w:eastAsia="es-ES" w:bidi="es-ES"/>
      </w:rPr>
    </w:lvl>
    <w:lvl w:ilvl="2">
      <w:numFmt w:val="bullet"/>
      <w:lvlText w:val="•"/>
      <w:lvlJc w:val="left"/>
      <w:pPr>
        <w:ind w:left="2388" w:hanging="332"/>
      </w:pPr>
      <w:rPr>
        <w:rFonts w:hint="default"/>
        <w:lang w:val="es-ES" w:eastAsia="es-ES" w:bidi="es-ES"/>
      </w:rPr>
    </w:lvl>
    <w:lvl w:ilvl="3">
      <w:numFmt w:val="bullet"/>
      <w:lvlText w:val="•"/>
      <w:lvlJc w:val="left"/>
      <w:pPr>
        <w:ind w:left="3362" w:hanging="332"/>
      </w:pPr>
      <w:rPr>
        <w:rFonts w:hint="default"/>
        <w:lang w:val="es-ES" w:eastAsia="es-ES" w:bidi="es-ES"/>
      </w:rPr>
    </w:lvl>
    <w:lvl w:ilvl="4">
      <w:numFmt w:val="bullet"/>
      <w:lvlText w:val="•"/>
      <w:lvlJc w:val="left"/>
      <w:pPr>
        <w:ind w:left="4336" w:hanging="332"/>
      </w:pPr>
      <w:rPr>
        <w:rFonts w:hint="default"/>
        <w:lang w:val="es-ES" w:eastAsia="es-ES" w:bidi="es-ES"/>
      </w:rPr>
    </w:lvl>
    <w:lvl w:ilvl="5">
      <w:numFmt w:val="bullet"/>
      <w:lvlText w:val="•"/>
      <w:lvlJc w:val="left"/>
      <w:pPr>
        <w:ind w:left="5311" w:hanging="332"/>
      </w:pPr>
      <w:rPr>
        <w:rFonts w:hint="default"/>
        <w:lang w:val="es-ES" w:eastAsia="es-ES" w:bidi="es-ES"/>
      </w:rPr>
    </w:lvl>
    <w:lvl w:ilvl="6">
      <w:numFmt w:val="bullet"/>
      <w:lvlText w:val="•"/>
      <w:lvlJc w:val="left"/>
      <w:pPr>
        <w:ind w:left="6285" w:hanging="332"/>
      </w:pPr>
      <w:rPr>
        <w:rFonts w:hint="default"/>
        <w:lang w:val="es-ES" w:eastAsia="es-ES" w:bidi="es-ES"/>
      </w:rPr>
    </w:lvl>
    <w:lvl w:ilvl="7">
      <w:numFmt w:val="bullet"/>
      <w:lvlText w:val="•"/>
      <w:lvlJc w:val="left"/>
      <w:pPr>
        <w:ind w:left="7259" w:hanging="332"/>
      </w:pPr>
      <w:rPr>
        <w:rFonts w:hint="default"/>
        <w:lang w:val="es-ES" w:eastAsia="es-ES" w:bidi="es-ES"/>
      </w:rPr>
    </w:lvl>
    <w:lvl w:ilvl="8">
      <w:numFmt w:val="bullet"/>
      <w:lvlText w:val="•"/>
      <w:lvlJc w:val="left"/>
      <w:pPr>
        <w:ind w:left="8233" w:hanging="332"/>
      </w:pPr>
      <w:rPr>
        <w:rFonts w:hint="default"/>
        <w:lang w:val="es-ES" w:eastAsia="es-ES" w:bidi="es-ES"/>
      </w:rPr>
    </w:lvl>
  </w:abstractNum>
  <w:abstractNum w:abstractNumId="5" w15:restartNumberingAfterBreak="0">
    <w:nsid w:val="1AE61DD2"/>
    <w:multiLevelType w:val="hybridMultilevel"/>
    <w:tmpl w:val="6E80ABC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C7C0A5C"/>
    <w:multiLevelType w:val="multilevel"/>
    <w:tmpl w:val="89BEAC08"/>
    <w:lvl w:ilvl="0">
      <w:start w:val="6"/>
      <w:numFmt w:val="decimal"/>
      <w:lvlText w:val="%1"/>
      <w:lvlJc w:val="left"/>
      <w:pPr>
        <w:ind w:left="439" w:hanging="332"/>
        <w:jc w:val="left"/>
      </w:pPr>
      <w:rPr>
        <w:rFonts w:hint="default"/>
        <w:lang w:val="es-ES" w:eastAsia="es-ES" w:bidi="es-ES"/>
      </w:rPr>
    </w:lvl>
    <w:lvl w:ilvl="1">
      <w:start w:val="1"/>
      <w:numFmt w:val="decimal"/>
      <w:lvlText w:val="%1.%2"/>
      <w:lvlJc w:val="left"/>
      <w:pPr>
        <w:ind w:left="439" w:hanging="332"/>
        <w:jc w:val="left"/>
      </w:pPr>
      <w:rPr>
        <w:rFonts w:ascii="Arial" w:eastAsia="Arial" w:hAnsi="Arial" w:cs="Arial" w:hint="default"/>
        <w:w w:val="99"/>
        <w:sz w:val="20"/>
        <w:szCs w:val="20"/>
        <w:lang w:val="es-ES" w:eastAsia="es-ES" w:bidi="es-ES"/>
      </w:rPr>
    </w:lvl>
    <w:lvl w:ilvl="2">
      <w:numFmt w:val="bullet"/>
      <w:lvlText w:val="•"/>
      <w:lvlJc w:val="left"/>
      <w:pPr>
        <w:ind w:left="2388" w:hanging="332"/>
      </w:pPr>
      <w:rPr>
        <w:rFonts w:hint="default"/>
        <w:lang w:val="es-ES" w:eastAsia="es-ES" w:bidi="es-ES"/>
      </w:rPr>
    </w:lvl>
    <w:lvl w:ilvl="3">
      <w:numFmt w:val="bullet"/>
      <w:lvlText w:val="•"/>
      <w:lvlJc w:val="left"/>
      <w:pPr>
        <w:ind w:left="3362" w:hanging="332"/>
      </w:pPr>
      <w:rPr>
        <w:rFonts w:hint="default"/>
        <w:lang w:val="es-ES" w:eastAsia="es-ES" w:bidi="es-ES"/>
      </w:rPr>
    </w:lvl>
    <w:lvl w:ilvl="4">
      <w:numFmt w:val="bullet"/>
      <w:lvlText w:val="•"/>
      <w:lvlJc w:val="left"/>
      <w:pPr>
        <w:ind w:left="4336" w:hanging="332"/>
      </w:pPr>
      <w:rPr>
        <w:rFonts w:hint="default"/>
        <w:lang w:val="es-ES" w:eastAsia="es-ES" w:bidi="es-ES"/>
      </w:rPr>
    </w:lvl>
    <w:lvl w:ilvl="5">
      <w:numFmt w:val="bullet"/>
      <w:lvlText w:val="•"/>
      <w:lvlJc w:val="left"/>
      <w:pPr>
        <w:ind w:left="5311" w:hanging="332"/>
      </w:pPr>
      <w:rPr>
        <w:rFonts w:hint="default"/>
        <w:lang w:val="es-ES" w:eastAsia="es-ES" w:bidi="es-ES"/>
      </w:rPr>
    </w:lvl>
    <w:lvl w:ilvl="6">
      <w:numFmt w:val="bullet"/>
      <w:lvlText w:val="•"/>
      <w:lvlJc w:val="left"/>
      <w:pPr>
        <w:ind w:left="6285" w:hanging="332"/>
      </w:pPr>
      <w:rPr>
        <w:rFonts w:hint="default"/>
        <w:lang w:val="es-ES" w:eastAsia="es-ES" w:bidi="es-ES"/>
      </w:rPr>
    </w:lvl>
    <w:lvl w:ilvl="7">
      <w:numFmt w:val="bullet"/>
      <w:lvlText w:val="•"/>
      <w:lvlJc w:val="left"/>
      <w:pPr>
        <w:ind w:left="7259" w:hanging="332"/>
      </w:pPr>
      <w:rPr>
        <w:rFonts w:hint="default"/>
        <w:lang w:val="es-ES" w:eastAsia="es-ES" w:bidi="es-ES"/>
      </w:rPr>
    </w:lvl>
    <w:lvl w:ilvl="8">
      <w:numFmt w:val="bullet"/>
      <w:lvlText w:val="•"/>
      <w:lvlJc w:val="left"/>
      <w:pPr>
        <w:ind w:left="8233" w:hanging="332"/>
      </w:pPr>
      <w:rPr>
        <w:rFonts w:hint="default"/>
        <w:lang w:val="es-ES" w:eastAsia="es-ES" w:bidi="es-ES"/>
      </w:rPr>
    </w:lvl>
  </w:abstractNum>
  <w:abstractNum w:abstractNumId="7" w15:restartNumberingAfterBreak="0">
    <w:nsid w:val="1F006D3C"/>
    <w:multiLevelType w:val="multilevel"/>
    <w:tmpl w:val="B1EC45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694B0A"/>
    <w:multiLevelType w:val="multilevel"/>
    <w:tmpl w:val="EEF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504249"/>
    <w:multiLevelType w:val="hybridMultilevel"/>
    <w:tmpl w:val="4BE2726C"/>
    <w:lvl w:ilvl="0" w:tplc="2C5870E6">
      <w:start w:val="1"/>
      <w:numFmt w:val="decimal"/>
      <w:lvlText w:val="%1."/>
      <w:lvlJc w:val="left"/>
      <w:pPr>
        <w:ind w:left="644" w:hanging="360"/>
        <w:jc w:val="left"/>
      </w:pPr>
      <w:rPr>
        <w:rFonts w:ascii="Arial" w:eastAsia="Arial" w:hAnsi="Arial" w:cs="Arial" w:hint="default"/>
        <w:spacing w:val="-1"/>
        <w:w w:val="99"/>
        <w:sz w:val="20"/>
        <w:szCs w:val="20"/>
        <w:lang w:val="es-ES" w:eastAsia="es-ES" w:bidi="es-ES"/>
      </w:rPr>
    </w:lvl>
    <w:lvl w:ilvl="1" w:tplc="91D2A81E">
      <w:numFmt w:val="bullet"/>
      <w:lvlText w:val="•"/>
      <w:lvlJc w:val="left"/>
      <w:pPr>
        <w:ind w:left="1572" w:hanging="360"/>
      </w:pPr>
      <w:rPr>
        <w:rFonts w:hint="default"/>
        <w:lang w:val="es-ES" w:eastAsia="es-ES" w:bidi="es-ES"/>
      </w:rPr>
    </w:lvl>
    <w:lvl w:ilvl="2" w:tplc="333A7DC4">
      <w:numFmt w:val="bullet"/>
      <w:lvlText w:val="•"/>
      <w:lvlJc w:val="left"/>
      <w:pPr>
        <w:ind w:left="2508" w:hanging="360"/>
      </w:pPr>
      <w:rPr>
        <w:rFonts w:hint="default"/>
        <w:lang w:val="es-ES" w:eastAsia="es-ES" w:bidi="es-ES"/>
      </w:rPr>
    </w:lvl>
    <w:lvl w:ilvl="3" w:tplc="302A1066">
      <w:numFmt w:val="bullet"/>
      <w:lvlText w:val="•"/>
      <w:lvlJc w:val="left"/>
      <w:pPr>
        <w:ind w:left="3444" w:hanging="360"/>
      </w:pPr>
      <w:rPr>
        <w:rFonts w:hint="default"/>
        <w:lang w:val="es-ES" w:eastAsia="es-ES" w:bidi="es-ES"/>
      </w:rPr>
    </w:lvl>
    <w:lvl w:ilvl="4" w:tplc="616001FA">
      <w:numFmt w:val="bullet"/>
      <w:lvlText w:val="•"/>
      <w:lvlJc w:val="left"/>
      <w:pPr>
        <w:ind w:left="4380" w:hanging="360"/>
      </w:pPr>
      <w:rPr>
        <w:rFonts w:hint="default"/>
        <w:lang w:val="es-ES" w:eastAsia="es-ES" w:bidi="es-ES"/>
      </w:rPr>
    </w:lvl>
    <w:lvl w:ilvl="5" w:tplc="54DE2E6A">
      <w:numFmt w:val="bullet"/>
      <w:lvlText w:val="•"/>
      <w:lvlJc w:val="left"/>
      <w:pPr>
        <w:ind w:left="5317" w:hanging="360"/>
      </w:pPr>
      <w:rPr>
        <w:rFonts w:hint="default"/>
        <w:lang w:val="es-ES" w:eastAsia="es-ES" w:bidi="es-ES"/>
      </w:rPr>
    </w:lvl>
    <w:lvl w:ilvl="6" w:tplc="DD604408">
      <w:numFmt w:val="bullet"/>
      <w:lvlText w:val="•"/>
      <w:lvlJc w:val="left"/>
      <w:pPr>
        <w:ind w:left="6253" w:hanging="360"/>
      </w:pPr>
      <w:rPr>
        <w:rFonts w:hint="default"/>
        <w:lang w:val="es-ES" w:eastAsia="es-ES" w:bidi="es-ES"/>
      </w:rPr>
    </w:lvl>
    <w:lvl w:ilvl="7" w:tplc="408E036A">
      <w:numFmt w:val="bullet"/>
      <w:lvlText w:val="•"/>
      <w:lvlJc w:val="left"/>
      <w:pPr>
        <w:ind w:left="7189" w:hanging="360"/>
      </w:pPr>
      <w:rPr>
        <w:rFonts w:hint="default"/>
        <w:lang w:val="es-ES" w:eastAsia="es-ES" w:bidi="es-ES"/>
      </w:rPr>
    </w:lvl>
    <w:lvl w:ilvl="8" w:tplc="572A499C">
      <w:numFmt w:val="bullet"/>
      <w:lvlText w:val="•"/>
      <w:lvlJc w:val="left"/>
      <w:pPr>
        <w:ind w:left="8125" w:hanging="360"/>
      </w:pPr>
      <w:rPr>
        <w:rFonts w:hint="default"/>
        <w:lang w:val="es-ES" w:eastAsia="es-ES" w:bidi="es-ES"/>
      </w:rPr>
    </w:lvl>
  </w:abstractNum>
  <w:abstractNum w:abstractNumId="10" w15:restartNumberingAfterBreak="0">
    <w:nsid w:val="26A007D8"/>
    <w:multiLevelType w:val="hybridMultilevel"/>
    <w:tmpl w:val="A262F092"/>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11" w15:restartNumberingAfterBreak="0">
    <w:nsid w:val="2F4225A8"/>
    <w:multiLevelType w:val="hybridMultilevel"/>
    <w:tmpl w:val="C486E8E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2" w15:restartNumberingAfterBreak="0">
    <w:nsid w:val="305265CD"/>
    <w:multiLevelType w:val="hybridMultilevel"/>
    <w:tmpl w:val="8E247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9A0592"/>
    <w:multiLevelType w:val="hybridMultilevel"/>
    <w:tmpl w:val="D8B07A2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4" w15:restartNumberingAfterBreak="0">
    <w:nsid w:val="39DA292D"/>
    <w:multiLevelType w:val="multilevel"/>
    <w:tmpl w:val="B3C2A5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B578EF"/>
    <w:multiLevelType w:val="multilevel"/>
    <w:tmpl w:val="640ED59C"/>
    <w:lvl w:ilvl="0">
      <w:start w:val="4"/>
      <w:numFmt w:val="decimal"/>
      <w:lvlText w:val="%1"/>
      <w:lvlJc w:val="left"/>
      <w:pPr>
        <w:ind w:left="439" w:hanging="332"/>
        <w:jc w:val="left"/>
      </w:pPr>
      <w:rPr>
        <w:rFonts w:hint="default"/>
        <w:lang w:val="es-ES" w:eastAsia="es-ES" w:bidi="es-ES"/>
      </w:rPr>
    </w:lvl>
    <w:lvl w:ilvl="1">
      <w:start w:val="2"/>
      <w:numFmt w:val="decimal"/>
      <w:lvlText w:val="%1.%2"/>
      <w:lvlJc w:val="left"/>
      <w:pPr>
        <w:ind w:left="439" w:hanging="332"/>
        <w:jc w:val="left"/>
      </w:pPr>
      <w:rPr>
        <w:rFonts w:ascii="Arial" w:eastAsia="Arial" w:hAnsi="Arial" w:cs="Arial" w:hint="default"/>
        <w:w w:val="99"/>
        <w:sz w:val="20"/>
        <w:szCs w:val="20"/>
        <w:lang w:val="es-ES" w:eastAsia="es-ES" w:bidi="es-ES"/>
      </w:rPr>
    </w:lvl>
    <w:lvl w:ilvl="2">
      <w:numFmt w:val="bullet"/>
      <w:lvlText w:val="•"/>
      <w:lvlJc w:val="left"/>
      <w:pPr>
        <w:ind w:left="2388" w:hanging="332"/>
      </w:pPr>
      <w:rPr>
        <w:rFonts w:hint="default"/>
        <w:lang w:val="es-ES" w:eastAsia="es-ES" w:bidi="es-ES"/>
      </w:rPr>
    </w:lvl>
    <w:lvl w:ilvl="3">
      <w:numFmt w:val="bullet"/>
      <w:lvlText w:val="•"/>
      <w:lvlJc w:val="left"/>
      <w:pPr>
        <w:ind w:left="3362" w:hanging="332"/>
      </w:pPr>
      <w:rPr>
        <w:rFonts w:hint="default"/>
        <w:lang w:val="es-ES" w:eastAsia="es-ES" w:bidi="es-ES"/>
      </w:rPr>
    </w:lvl>
    <w:lvl w:ilvl="4">
      <w:numFmt w:val="bullet"/>
      <w:lvlText w:val="•"/>
      <w:lvlJc w:val="left"/>
      <w:pPr>
        <w:ind w:left="4336" w:hanging="332"/>
      </w:pPr>
      <w:rPr>
        <w:rFonts w:hint="default"/>
        <w:lang w:val="es-ES" w:eastAsia="es-ES" w:bidi="es-ES"/>
      </w:rPr>
    </w:lvl>
    <w:lvl w:ilvl="5">
      <w:numFmt w:val="bullet"/>
      <w:lvlText w:val="•"/>
      <w:lvlJc w:val="left"/>
      <w:pPr>
        <w:ind w:left="5311" w:hanging="332"/>
      </w:pPr>
      <w:rPr>
        <w:rFonts w:hint="default"/>
        <w:lang w:val="es-ES" w:eastAsia="es-ES" w:bidi="es-ES"/>
      </w:rPr>
    </w:lvl>
    <w:lvl w:ilvl="6">
      <w:numFmt w:val="bullet"/>
      <w:lvlText w:val="•"/>
      <w:lvlJc w:val="left"/>
      <w:pPr>
        <w:ind w:left="6285" w:hanging="332"/>
      </w:pPr>
      <w:rPr>
        <w:rFonts w:hint="default"/>
        <w:lang w:val="es-ES" w:eastAsia="es-ES" w:bidi="es-ES"/>
      </w:rPr>
    </w:lvl>
    <w:lvl w:ilvl="7">
      <w:numFmt w:val="bullet"/>
      <w:lvlText w:val="•"/>
      <w:lvlJc w:val="left"/>
      <w:pPr>
        <w:ind w:left="7259" w:hanging="332"/>
      </w:pPr>
      <w:rPr>
        <w:rFonts w:hint="default"/>
        <w:lang w:val="es-ES" w:eastAsia="es-ES" w:bidi="es-ES"/>
      </w:rPr>
    </w:lvl>
    <w:lvl w:ilvl="8">
      <w:numFmt w:val="bullet"/>
      <w:lvlText w:val="•"/>
      <w:lvlJc w:val="left"/>
      <w:pPr>
        <w:ind w:left="8233" w:hanging="332"/>
      </w:pPr>
      <w:rPr>
        <w:rFonts w:hint="default"/>
        <w:lang w:val="es-ES" w:eastAsia="es-ES" w:bidi="es-ES"/>
      </w:rPr>
    </w:lvl>
  </w:abstractNum>
  <w:abstractNum w:abstractNumId="17" w15:restartNumberingAfterBreak="0">
    <w:nsid w:val="3F734CE4"/>
    <w:multiLevelType w:val="multilevel"/>
    <w:tmpl w:val="33800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974BD0"/>
    <w:multiLevelType w:val="hybridMultilevel"/>
    <w:tmpl w:val="55D8CD2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26F50EE"/>
    <w:multiLevelType w:val="multilevel"/>
    <w:tmpl w:val="FD02D01A"/>
    <w:lvl w:ilvl="0">
      <w:start w:val="3"/>
      <w:numFmt w:val="decimal"/>
      <w:lvlText w:val="%1"/>
      <w:lvlJc w:val="left"/>
      <w:pPr>
        <w:ind w:left="360" w:hanging="360"/>
      </w:pPr>
      <w:rPr>
        <w:rFonts w:ascii="Arial" w:hAnsi="Arial" w:cs="Arial" w:hint="default"/>
        <w:sz w:val="22"/>
      </w:rPr>
    </w:lvl>
    <w:lvl w:ilvl="1">
      <w:start w:val="1"/>
      <w:numFmt w:val="decimal"/>
      <w:lvlText w:val="%1.%2"/>
      <w:lvlJc w:val="left"/>
      <w:pPr>
        <w:ind w:left="360" w:hanging="36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abstractNum w:abstractNumId="20" w15:restartNumberingAfterBreak="0">
    <w:nsid w:val="43EC73C4"/>
    <w:multiLevelType w:val="hybridMultilevel"/>
    <w:tmpl w:val="5F06E71E"/>
    <w:lvl w:ilvl="0" w:tplc="F89E4F4E">
      <w:start w:val="1"/>
      <w:numFmt w:val="bullet"/>
      <w:lvlText w:val=""/>
      <w:lvlJc w:val="left"/>
      <w:pPr>
        <w:ind w:left="1080" w:hanging="360"/>
      </w:pPr>
      <w:rPr>
        <w:rFonts w:ascii="Symbol" w:hAnsi="Symbol" w:hint="default"/>
        <w:sz w:val="24"/>
        <w:szCs w:val="24"/>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6BD0774"/>
    <w:multiLevelType w:val="multilevel"/>
    <w:tmpl w:val="71F42D28"/>
    <w:lvl w:ilvl="0">
      <w:start w:val="3"/>
      <w:numFmt w:val="decimal"/>
      <w:lvlText w:val="%1"/>
      <w:lvlJc w:val="left"/>
      <w:pPr>
        <w:ind w:left="439" w:hanging="332"/>
        <w:jc w:val="left"/>
      </w:pPr>
      <w:rPr>
        <w:rFonts w:hint="default"/>
        <w:lang w:val="es-ES" w:eastAsia="es-ES" w:bidi="es-ES"/>
      </w:rPr>
    </w:lvl>
    <w:lvl w:ilvl="1">
      <w:start w:val="2"/>
      <w:numFmt w:val="decimal"/>
      <w:lvlText w:val="%1.%2"/>
      <w:lvlJc w:val="left"/>
      <w:pPr>
        <w:ind w:left="439" w:hanging="332"/>
        <w:jc w:val="left"/>
      </w:pPr>
      <w:rPr>
        <w:rFonts w:ascii="Arial" w:eastAsia="Arial" w:hAnsi="Arial" w:cs="Arial" w:hint="default"/>
        <w:w w:val="99"/>
        <w:sz w:val="20"/>
        <w:szCs w:val="20"/>
        <w:lang w:val="es-ES" w:eastAsia="es-ES" w:bidi="es-ES"/>
      </w:rPr>
    </w:lvl>
    <w:lvl w:ilvl="2">
      <w:numFmt w:val="bullet"/>
      <w:lvlText w:val="•"/>
      <w:lvlJc w:val="left"/>
      <w:pPr>
        <w:ind w:left="2388" w:hanging="332"/>
      </w:pPr>
      <w:rPr>
        <w:rFonts w:hint="default"/>
        <w:lang w:val="es-ES" w:eastAsia="es-ES" w:bidi="es-ES"/>
      </w:rPr>
    </w:lvl>
    <w:lvl w:ilvl="3">
      <w:numFmt w:val="bullet"/>
      <w:lvlText w:val="•"/>
      <w:lvlJc w:val="left"/>
      <w:pPr>
        <w:ind w:left="3362" w:hanging="332"/>
      </w:pPr>
      <w:rPr>
        <w:rFonts w:hint="default"/>
        <w:lang w:val="es-ES" w:eastAsia="es-ES" w:bidi="es-ES"/>
      </w:rPr>
    </w:lvl>
    <w:lvl w:ilvl="4">
      <w:numFmt w:val="bullet"/>
      <w:lvlText w:val="•"/>
      <w:lvlJc w:val="left"/>
      <w:pPr>
        <w:ind w:left="4336" w:hanging="332"/>
      </w:pPr>
      <w:rPr>
        <w:rFonts w:hint="default"/>
        <w:lang w:val="es-ES" w:eastAsia="es-ES" w:bidi="es-ES"/>
      </w:rPr>
    </w:lvl>
    <w:lvl w:ilvl="5">
      <w:numFmt w:val="bullet"/>
      <w:lvlText w:val="•"/>
      <w:lvlJc w:val="left"/>
      <w:pPr>
        <w:ind w:left="5311" w:hanging="332"/>
      </w:pPr>
      <w:rPr>
        <w:rFonts w:hint="default"/>
        <w:lang w:val="es-ES" w:eastAsia="es-ES" w:bidi="es-ES"/>
      </w:rPr>
    </w:lvl>
    <w:lvl w:ilvl="6">
      <w:numFmt w:val="bullet"/>
      <w:lvlText w:val="•"/>
      <w:lvlJc w:val="left"/>
      <w:pPr>
        <w:ind w:left="6285" w:hanging="332"/>
      </w:pPr>
      <w:rPr>
        <w:rFonts w:hint="default"/>
        <w:lang w:val="es-ES" w:eastAsia="es-ES" w:bidi="es-ES"/>
      </w:rPr>
    </w:lvl>
    <w:lvl w:ilvl="7">
      <w:numFmt w:val="bullet"/>
      <w:lvlText w:val="•"/>
      <w:lvlJc w:val="left"/>
      <w:pPr>
        <w:ind w:left="7259" w:hanging="332"/>
      </w:pPr>
      <w:rPr>
        <w:rFonts w:hint="default"/>
        <w:lang w:val="es-ES" w:eastAsia="es-ES" w:bidi="es-ES"/>
      </w:rPr>
    </w:lvl>
    <w:lvl w:ilvl="8">
      <w:numFmt w:val="bullet"/>
      <w:lvlText w:val="•"/>
      <w:lvlJc w:val="left"/>
      <w:pPr>
        <w:ind w:left="8233" w:hanging="332"/>
      </w:pPr>
      <w:rPr>
        <w:rFonts w:hint="default"/>
        <w:lang w:val="es-ES" w:eastAsia="es-ES" w:bidi="es-ES"/>
      </w:rPr>
    </w:lvl>
  </w:abstractNum>
  <w:abstractNum w:abstractNumId="23"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0842053"/>
    <w:multiLevelType w:val="multilevel"/>
    <w:tmpl w:val="C80266EA"/>
    <w:lvl w:ilvl="0">
      <w:start w:val="4"/>
      <w:numFmt w:val="decimal"/>
      <w:lvlText w:val="%1"/>
      <w:lvlJc w:val="left"/>
      <w:pPr>
        <w:ind w:left="439" w:hanging="332"/>
        <w:jc w:val="left"/>
      </w:pPr>
      <w:rPr>
        <w:rFonts w:hint="default"/>
        <w:lang w:val="es-ES" w:eastAsia="es-ES" w:bidi="es-ES"/>
      </w:rPr>
    </w:lvl>
    <w:lvl w:ilvl="1">
      <w:start w:val="1"/>
      <w:numFmt w:val="decimal"/>
      <w:lvlText w:val="%1.%2"/>
      <w:lvlJc w:val="left"/>
      <w:pPr>
        <w:ind w:left="439" w:hanging="332"/>
        <w:jc w:val="left"/>
      </w:pPr>
      <w:rPr>
        <w:rFonts w:ascii="Arial" w:eastAsia="Arial" w:hAnsi="Arial" w:cs="Arial" w:hint="default"/>
        <w:w w:val="99"/>
        <w:sz w:val="20"/>
        <w:szCs w:val="20"/>
        <w:lang w:val="es-ES" w:eastAsia="es-ES" w:bidi="es-ES"/>
      </w:rPr>
    </w:lvl>
    <w:lvl w:ilvl="2">
      <w:numFmt w:val="bullet"/>
      <w:lvlText w:val="•"/>
      <w:lvlJc w:val="left"/>
      <w:pPr>
        <w:ind w:left="2388" w:hanging="332"/>
      </w:pPr>
      <w:rPr>
        <w:rFonts w:hint="default"/>
        <w:lang w:val="es-ES" w:eastAsia="es-ES" w:bidi="es-ES"/>
      </w:rPr>
    </w:lvl>
    <w:lvl w:ilvl="3">
      <w:numFmt w:val="bullet"/>
      <w:lvlText w:val="•"/>
      <w:lvlJc w:val="left"/>
      <w:pPr>
        <w:ind w:left="3362" w:hanging="332"/>
      </w:pPr>
      <w:rPr>
        <w:rFonts w:hint="default"/>
        <w:lang w:val="es-ES" w:eastAsia="es-ES" w:bidi="es-ES"/>
      </w:rPr>
    </w:lvl>
    <w:lvl w:ilvl="4">
      <w:numFmt w:val="bullet"/>
      <w:lvlText w:val="•"/>
      <w:lvlJc w:val="left"/>
      <w:pPr>
        <w:ind w:left="4336" w:hanging="332"/>
      </w:pPr>
      <w:rPr>
        <w:rFonts w:hint="default"/>
        <w:lang w:val="es-ES" w:eastAsia="es-ES" w:bidi="es-ES"/>
      </w:rPr>
    </w:lvl>
    <w:lvl w:ilvl="5">
      <w:numFmt w:val="bullet"/>
      <w:lvlText w:val="•"/>
      <w:lvlJc w:val="left"/>
      <w:pPr>
        <w:ind w:left="5311" w:hanging="332"/>
      </w:pPr>
      <w:rPr>
        <w:rFonts w:hint="default"/>
        <w:lang w:val="es-ES" w:eastAsia="es-ES" w:bidi="es-ES"/>
      </w:rPr>
    </w:lvl>
    <w:lvl w:ilvl="6">
      <w:numFmt w:val="bullet"/>
      <w:lvlText w:val="•"/>
      <w:lvlJc w:val="left"/>
      <w:pPr>
        <w:ind w:left="6285" w:hanging="332"/>
      </w:pPr>
      <w:rPr>
        <w:rFonts w:hint="default"/>
        <w:lang w:val="es-ES" w:eastAsia="es-ES" w:bidi="es-ES"/>
      </w:rPr>
    </w:lvl>
    <w:lvl w:ilvl="7">
      <w:numFmt w:val="bullet"/>
      <w:lvlText w:val="•"/>
      <w:lvlJc w:val="left"/>
      <w:pPr>
        <w:ind w:left="7259" w:hanging="332"/>
      </w:pPr>
      <w:rPr>
        <w:rFonts w:hint="default"/>
        <w:lang w:val="es-ES" w:eastAsia="es-ES" w:bidi="es-ES"/>
      </w:rPr>
    </w:lvl>
    <w:lvl w:ilvl="8">
      <w:numFmt w:val="bullet"/>
      <w:lvlText w:val="•"/>
      <w:lvlJc w:val="left"/>
      <w:pPr>
        <w:ind w:left="8233" w:hanging="332"/>
      </w:pPr>
      <w:rPr>
        <w:rFonts w:hint="default"/>
        <w:lang w:val="es-ES" w:eastAsia="es-ES" w:bidi="es-ES"/>
      </w:rPr>
    </w:lvl>
  </w:abstractNum>
  <w:abstractNum w:abstractNumId="25" w15:restartNumberingAfterBreak="0">
    <w:nsid w:val="58186A7B"/>
    <w:multiLevelType w:val="hybridMultilevel"/>
    <w:tmpl w:val="9F90FA88"/>
    <w:lvl w:ilvl="0" w:tplc="FEB277CC">
      <w:numFmt w:val="bullet"/>
      <w:lvlText w:val=""/>
      <w:lvlJc w:val="left"/>
      <w:pPr>
        <w:ind w:left="828" w:hanging="360"/>
      </w:pPr>
      <w:rPr>
        <w:rFonts w:ascii="Symbol" w:eastAsia="Symbol" w:hAnsi="Symbol" w:cs="Symbol" w:hint="default"/>
        <w:w w:val="99"/>
        <w:sz w:val="20"/>
        <w:szCs w:val="20"/>
        <w:lang w:val="es-ES" w:eastAsia="es-ES" w:bidi="es-ES"/>
      </w:rPr>
    </w:lvl>
    <w:lvl w:ilvl="1" w:tplc="318076E4">
      <w:numFmt w:val="bullet"/>
      <w:lvlText w:val="•"/>
      <w:lvlJc w:val="left"/>
      <w:pPr>
        <w:ind w:left="1756" w:hanging="360"/>
      </w:pPr>
      <w:rPr>
        <w:rFonts w:hint="default"/>
        <w:lang w:val="es-ES" w:eastAsia="es-ES" w:bidi="es-ES"/>
      </w:rPr>
    </w:lvl>
    <w:lvl w:ilvl="2" w:tplc="67BCF140">
      <w:numFmt w:val="bullet"/>
      <w:lvlText w:val="•"/>
      <w:lvlJc w:val="left"/>
      <w:pPr>
        <w:ind w:left="2692" w:hanging="360"/>
      </w:pPr>
      <w:rPr>
        <w:rFonts w:hint="default"/>
        <w:lang w:val="es-ES" w:eastAsia="es-ES" w:bidi="es-ES"/>
      </w:rPr>
    </w:lvl>
    <w:lvl w:ilvl="3" w:tplc="DB700034">
      <w:numFmt w:val="bullet"/>
      <w:lvlText w:val="•"/>
      <w:lvlJc w:val="left"/>
      <w:pPr>
        <w:ind w:left="3628" w:hanging="360"/>
      </w:pPr>
      <w:rPr>
        <w:rFonts w:hint="default"/>
        <w:lang w:val="es-ES" w:eastAsia="es-ES" w:bidi="es-ES"/>
      </w:rPr>
    </w:lvl>
    <w:lvl w:ilvl="4" w:tplc="47783C16">
      <w:numFmt w:val="bullet"/>
      <w:lvlText w:val="•"/>
      <w:lvlJc w:val="left"/>
      <w:pPr>
        <w:ind w:left="4564" w:hanging="360"/>
      </w:pPr>
      <w:rPr>
        <w:rFonts w:hint="default"/>
        <w:lang w:val="es-ES" w:eastAsia="es-ES" w:bidi="es-ES"/>
      </w:rPr>
    </w:lvl>
    <w:lvl w:ilvl="5" w:tplc="73260D9C">
      <w:numFmt w:val="bullet"/>
      <w:lvlText w:val="•"/>
      <w:lvlJc w:val="left"/>
      <w:pPr>
        <w:ind w:left="5501" w:hanging="360"/>
      </w:pPr>
      <w:rPr>
        <w:rFonts w:hint="default"/>
        <w:lang w:val="es-ES" w:eastAsia="es-ES" w:bidi="es-ES"/>
      </w:rPr>
    </w:lvl>
    <w:lvl w:ilvl="6" w:tplc="69988D16">
      <w:numFmt w:val="bullet"/>
      <w:lvlText w:val="•"/>
      <w:lvlJc w:val="left"/>
      <w:pPr>
        <w:ind w:left="6437" w:hanging="360"/>
      </w:pPr>
      <w:rPr>
        <w:rFonts w:hint="default"/>
        <w:lang w:val="es-ES" w:eastAsia="es-ES" w:bidi="es-ES"/>
      </w:rPr>
    </w:lvl>
    <w:lvl w:ilvl="7" w:tplc="F8323888">
      <w:numFmt w:val="bullet"/>
      <w:lvlText w:val="•"/>
      <w:lvlJc w:val="left"/>
      <w:pPr>
        <w:ind w:left="7373" w:hanging="360"/>
      </w:pPr>
      <w:rPr>
        <w:rFonts w:hint="default"/>
        <w:lang w:val="es-ES" w:eastAsia="es-ES" w:bidi="es-ES"/>
      </w:rPr>
    </w:lvl>
    <w:lvl w:ilvl="8" w:tplc="35EE4C90">
      <w:numFmt w:val="bullet"/>
      <w:lvlText w:val="•"/>
      <w:lvlJc w:val="left"/>
      <w:pPr>
        <w:ind w:left="8309" w:hanging="360"/>
      </w:pPr>
      <w:rPr>
        <w:rFonts w:hint="default"/>
        <w:lang w:val="es-ES" w:eastAsia="es-ES" w:bidi="es-ES"/>
      </w:rPr>
    </w:lvl>
  </w:abstractNum>
  <w:abstractNum w:abstractNumId="26" w15:restartNumberingAfterBreak="0">
    <w:nsid w:val="5ADF72B0"/>
    <w:multiLevelType w:val="hybridMultilevel"/>
    <w:tmpl w:val="122A31D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27" w15:restartNumberingAfterBreak="0">
    <w:nsid w:val="5E577F21"/>
    <w:multiLevelType w:val="multilevel"/>
    <w:tmpl w:val="8E9441FC"/>
    <w:lvl w:ilvl="0">
      <w:start w:val="1"/>
      <w:numFmt w:val="decimal"/>
      <w:lvlText w:val="%1"/>
      <w:lvlJc w:val="left"/>
      <w:pPr>
        <w:ind w:left="441" w:hanging="334"/>
      </w:pPr>
      <w:rPr>
        <w:rFonts w:hint="default"/>
        <w:lang w:val="es-ES" w:eastAsia="es-ES" w:bidi="es-ES"/>
      </w:rPr>
    </w:lvl>
    <w:lvl w:ilvl="1">
      <w:start w:val="1"/>
      <w:numFmt w:val="decimal"/>
      <w:lvlText w:val="%1.%2"/>
      <w:lvlJc w:val="left"/>
      <w:pPr>
        <w:ind w:left="441" w:hanging="334"/>
      </w:pPr>
      <w:rPr>
        <w:rFonts w:ascii="Arial" w:eastAsia="Arial" w:hAnsi="Arial" w:cs="Arial" w:hint="default"/>
        <w:w w:val="99"/>
        <w:sz w:val="20"/>
        <w:szCs w:val="20"/>
        <w:lang w:val="es-ES" w:eastAsia="es-ES" w:bidi="es-ES"/>
      </w:rPr>
    </w:lvl>
    <w:lvl w:ilvl="2">
      <w:numFmt w:val="bullet"/>
      <w:lvlText w:val="•"/>
      <w:lvlJc w:val="left"/>
      <w:pPr>
        <w:ind w:left="2388" w:hanging="334"/>
      </w:pPr>
      <w:rPr>
        <w:rFonts w:hint="default"/>
        <w:lang w:val="es-ES" w:eastAsia="es-ES" w:bidi="es-ES"/>
      </w:rPr>
    </w:lvl>
    <w:lvl w:ilvl="3">
      <w:numFmt w:val="bullet"/>
      <w:lvlText w:val="•"/>
      <w:lvlJc w:val="left"/>
      <w:pPr>
        <w:ind w:left="3362" w:hanging="334"/>
      </w:pPr>
      <w:rPr>
        <w:rFonts w:hint="default"/>
        <w:lang w:val="es-ES" w:eastAsia="es-ES" w:bidi="es-ES"/>
      </w:rPr>
    </w:lvl>
    <w:lvl w:ilvl="4">
      <w:numFmt w:val="bullet"/>
      <w:lvlText w:val="•"/>
      <w:lvlJc w:val="left"/>
      <w:pPr>
        <w:ind w:left="4336" w:hanging="334"/>
      </w:pPr>
      <w:rPr>
        <w:rFonts w:hint="default"/>
        <w:lang w:val="es-ES" w:eastAsia="es-ES" w:bidi="es-ES"/>
      </w:rPr>
    </w:lvl>
    <w:lvl w:ilvl="5">
      <w:numFmt w:val="bullet"/>
      <w:lvlText w:val="•"/>
      <w:lvlJc w:val="left"/>
      <w:pPr>
        <w:ind w:left="5311" w:hanging="334"/>
      </w:pPr>
      <w:rPr>
        <w:rFonts w:hint="default"/>
        <w:lang w:val="es-ES" w:eastAsia="es-ES" w:bidi="es-ES"/>
      </w:rPr>
    </w:lvl>
    <w:lvl w:ilvl="6">
      <w:numFmt w:val="bullet"/>
      <w:lvlText w:val="•"/>
      <w:lvlJc w:val="left"/>
      <w:pPr>
        <w:ind w:left="6285" w:hanging="334"/>
      </w:pPr>
      <w:rPr>
        <w:rFonts w:hint="default"/>
        <w:lang w:val="es-ES" w:eastAsia="es-ES" w:bidi="es-ES"/>
      </w:rPr>
    </w:lvl>
    <w:lvl w:ilvl="7">
      <w:numFmt w:val="bullet"/>
      <w:lvlText w:val="•"/>
      <w:lvlJc w:val="left"/>
      <w:pPr>
        <w:ind w:left="7259" w:hanging="334"/>
      </w:pPr>
      <w:rPr>
        <w:rFonts w:hint="default"/>
        <w:lang w:val="es-ES" w:eastAsia="es-ES" w:bidi="es-ES"/>
      </w:rPr>
    </w:lvl>
    <w:lvl w:ilvl="8">
      <w:numFmt w:val="bullet"/>
      <w:lvlText w:val="•"/>
      <w:lvlJc w:val="left"/>
      <w:pPr>
        <w:ind w:left="8233" w:hanging="334"/>
      </w:pPr>
      <w:rPr>
        <w:rFonts w:hint="default"/>
        <w:lang w:val="es-ES" w:eastAsia="es-ES" w:bidi="es-ES"/>
      </w:rPr>
    </w:lvl>
  </w:abstractNum>
  <w:abstractNum w:abstractNumId="28" w15:restartNumberingAfterBreak="0">
    <w:nsid w:val="5F4B031E"/>
    <w:multiLevelType w:val="multilevel"/>
    <w:tmpl w:val="7B387928"/>
    <w:lvl w:ilvl="0">
      <w:start w:val="1"/>
      <w:numFmt w:val="decimal"/>
      <w:lvlText w:val="%1"/>
      <w:lvlJc w:val="left"/>
      <w:pPr>
        <w:ind w:left="360" w:hanging="360"/>
      </w:pPr>
      <w:rPr>
        <w:rFonts w:asciiTheme="minorHAnsi" w:hAnsiTheme="minorHAnsi" w:hint="default"/>
        <w:b w:val="0"/>
      </w:rPr>
    </w:lvl>
    <w:lvl w:ilvl="1">
      <w:start w:val="1"/>
      <w:numFmt w:val="decimal"/>
      <w:lvlText w:val="%1.%2"/>
      <w:lvlJc w:val="left"/>
      <w:pPr>
        <w:ind w:left="360" w:hanging="360"/>
      </w:pPr>
      <w:rPr>
        <w:rFonts w:asciiTheme="minorHAnsi" w:hAnsiTheme="minorHAnsi" w:hint="default"/>
        <w:b w:val="0"/>
      </w:rPr>
    </w:lvl>
    <w:lvl w:ilvl="2">
      <w:start w:val="1"/>
      <w:numFmt w:val="decimal"/>
      <w:lvlText w:val="%1.%2.%3"/>
      <w:lvlJc w:val="left"/>
      <w:pPr>
        <w:ind w:left="720" w:hanging="720"/>
      </w:pPr>
      <w:rPr>
        <w:rFonts w:asciiTheme="minorHAnsi" w:hAnsiTheme="minorHAnsi" w:hint="default"/>
        <w:b w:val="0"/>
      </w:rPr>
    </w:lvl>
    <w:lvl w:ilvl="3">
      <w:start w:val="1"/>
      <w:numFmt w:val="decimal"/>
      <w:lvlText w:val="%1.%2.%3.%4"/>
      <w:lvlJc w:val="left"/>
      <w:pPr>
        <w:ind w:left="720" w:hanging="720"/>
      </w:pPr>
      <w:rPr>
        <w:rFonts w:asciiTheme="minorHAnsi" w:hAnsiTheme="minorHAnsi" w:hint="default"/>
        <w:b w:val="0"/>
      </w:rPr>
    </w:lvl>
    <w:lvl w:ilvl="4">
      <w:start w:val="1"/>
      <w:numFmt w:val="decimal"/>
      <w:lvlText w:val="%1.%2.%3.%4.%5"/>
      <w:lvlJc w:val="left"/>
      <w:pPr>
        <w:ind w:left="720" w:hanging="720"/>
      </w:pPr>
      <w:rPr>
        <w:rFonts w:asciiTheme="minorHAnsi" w:hAnsiTheme="minorHAnsi" w:hint="default"/>
        <w:b w:val="0"/>
      </w:rPr>
    </w:lvl>
    <w:lvl w:ilvl="5">
      <w:start w:val="1"/>
      <w:numFmt w:val="decimal"/>
      <w:lvlText w:val="%1.%2.%3.%4.%5.%6"/>
      <w:lvlJc w:val="left"/>
      <w:pPr>
        <w:ind w:left="1080" w:hanging="1080"/>
      </w:pPr>
      <w:rPr>
        <w:rFonts w:asciiTheme="minorHAnsi" w:hAnsiTheme="minorHAnsi" w:hint="default"/>
        <w:b w:val="0"/>
      </w:rPr>
    </w:lvl>
    <w:lvl w:ilvl="6">
      <w:start w:val="1"/>
      <w:numFmt w:val="decimal"/>
      <w:lvlText w:val="%1.%2.%3.%4.%5.%6.%7"/>
      <w:lvlJc w:val="left"/>
      <w:pPr>
        <w:ind w:left="1080" w:hanging="1080"/>
      </w:pPr>
      <w:rPr>
        <w:rFonts w:asciiTheme="minorHAnsi" w:hAnsiTheme="minorHAnsi" w:hint="default"/>
        <w:b w:val="0"/>
      </w:rPr>
    </w:lvl>
    <w:lvl w:ilvl="7">
      <w:start w:val="1"/>
      <w:numFmt w:val="decimal"/>
      <w:lvlText w:val="%1.%2.%3.%4.%5.%6.%7.%8"/>
      <w:lvlJc w:val="left"/>
      <w:pPr>
        <w:ind w:left="1440" w:hanging="1440"/>
      </w:pPr>
      <w:rPr>
        <w:rFonts w:asciiTheme="minorHAnsi" w:hAnsiTheme="minorHAnsi" w:hint="default"/>
        <w:b w:val="0"/>
      </w:rPr>
    </w:lvl>
    <w:lvl w:ilvl="8">
      <w:start w:val="1"/>
      <w:numFmt w:val="decimal"/>
      <w:lvlText w:val="%1.%2.%3.%4.%5.%6.%7.%8.%9"/>
      <w:lvlJc w:val="left"/>
      <w:pPr>
        <w:ind w:left="1440" w:hanging="1440"/>
      </w:pPr>
      <w:rPr>
        <w:rFonts w:asciiTheme="minorHAnsi" w:hAnsiTheme="minorHAnsi" w:hint="default"/>
        <w:b w:val="0"/>
      </w:rPr>
    </w:lvl>
  </w:abstractNum>
  <w:abstractNum w:abstractNumId="29" w15:restartNumberingAfterBreak="0">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30" w15:restartNumberingAfterBreak="0">
    <w:nsid w:val="69FD5CEE"/>
    <w:multiLevelType w:val="hybridMultilevel"/>
    <w:tmpl w:val="DAF0E5C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DF861C7"/>
    <w:multiLevelType w:val="multilevel"/>
    <w:tmpl w:val="ADA8B1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15"/>
  </w:num>
  <w:num w:numId="3">
    <w:abstractNumId w:val="21"/>
  </w:num>
  <w:num w:numId="4">
    <w:abstractNumId w:val="18"/>
  </w:num>
  <w:num w:numId="5">
    <w:abstractNumId w:val="30"/>
  </w:num>
  <w:num w:numId="6">
    <w:abstractNumId w:val="29"/>
  </w:num>
  <w:num w:numId="7">
    <w:abstractNumId w:val="0"/>
  </w:num>
  <w:num w:numId="8">
    <w:abstractNumId w:val="5"/>
  </w:num>
  <w:num w:numId="9">
    <w:abstractNumId w:val="12"/>
  </w:num>
  <w:num w:numId="10">
    <w:abstractNumId w:val="20"/>
  </w:num>
  <w:num w:numId="11">
    <w:abstractNumId w:val="10"/>
  </w:num>
  <w:num w:numId="12">
    <w:abstractNumId w:val="8"/>
  </w:num>
  <w:num w:numId="13">
    <w:abstractNumId w:val="28"/>
  </w:num>
  <w:num w:numId="14">
    <w:abstractNumId w:val="31"/>
  </w:num>
  <w:num w:numId="15">
    <w:abstractNumId w:val="7"/>
  </w:num>
  <w:num w:numId="16">
    <w:abstractNumId w:val="14"/>
  </w:num>
  <w:num w:numId="17">
    <w:abstractNumId w:val="11"/>
  </w:num>
  <w:num w:numId="18">
    <w:abstractNumId w:val="13"/>
  </w:num>
  <w:num w:numId="19">
    <w:abstractNumId w:val="26"/>
  </w:num>
  <w:num w:numId="20">
    <w:abstractNumId w:val="19"/>
  </w:num>
  <w:num w:numId="21">
    <w:abstractNumId w:val="3"/>
  </w:num>
  <w:num w:numId="22">
    <w:abstractNumId w:val="25"/>
  </w:num>
  <w:num w:numId="23">
    <w:abstractNumId w:val="17"/>
  </w:num>
  <w:num w:numId="24">
    <w:abstractNumId w:val="27"/>
  </w:num>
  <w:num w:numId="25">
    <w:abstractNumId w:val="4"/>
  </w:num>
  <w:num w:numId="26">
    <w:abstractNumId w:val="22"/>
  </w:num>
  <w:num w:numId="27">
    <w:abstractNumId w:val="16"/>
  </w:num>
  <w:num w:numId="28">
    <w:abstractNumId w:val="24"/>
  </w:num>
  <w:num w:numId="29">
    <w:abstractNumId w:val="2"/>
  </w:num>
  <w:num w:numId="30">
    <w:abstractNumId w:val="6"/>
  </w:num>
  <w:num w:numId="31">
    <w:abstractNumId w:val="1"/>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0309"/>
    <w:rsid w:val="0000051B"/>
    <w:rsid w:val="00003557"/>
    <w:rsid w:val="00030642"/>
    <w:rsid w:val="00033D28"/>
    <w:rsid w:val="00042789"/>
    <w:rsid w:val="000446AF"/>
    <w:rsid w:val="00045087"/>
    <w:rsid w:val="00051565"/>
    <w:rsid w:val="00051E09"/>
    <w:rsid w:val="00056C77"/>
    <w:rsid w:val="00060C17"/>
    <w:rsid w:val="000656CE"/>
    <w:rsid w:val="00070175"/>
    <w:rsid w:val="00071270"/>
    <w:rsid w:val="0008338D"/>
    <w:rsid w:val="000836DB"/>
    <w:rsid w:val="00083748"/>
    <w:rsid w:val="000914EA"/>
    <w:rsid w:val="000A1D38"/>
    <w:rsid w:val="000A3B5E"/>
    <w:rsid w:val="000A3E65"/>
    <w:rsid w:val="000B1881"/>
    <w:rsid w:val="000D4592"/>
    <w:rsid w:val="0010397A"/>
    <w:rsid w:val="001153F3"/>
    <w:rsid w:val="00116247"/>
    <w:rsid w:val="001164A3"/>
    <w:rsid w:val="00116949"/>
    <w:rsid w:val="00123F5C"/>
    <w:rsid w:val="0013203A"/>
    <w:rsid w:val="00137829"/>
    <w:rsid w:val="00146F69"/>
    <w:rsid w:val="00147BD7"/>
    <w:rsid w:val="001636F0"/>
    <w:rsid w:val="001831FB"/>
    <w:rsid w:val="0019154C"/>
    <w:rsid w:val="001A3D36"/>
    <w:rsid w:val="001B3B79"/>
    <w:rsid w:val="001B6637"/>
    <w:rsid w:val="001D0B28"/>
    <w:rsid w:val="001D22FE"/>
    <w:rsid w:val="001E18B6"/>
    <w:rsid w:val="001E440F"/>
    <w:rsid w:val="0020414F"/>
    <w:rsid w:val="002116CE"/>
    <w:rsid w:val="00234479"/>
    <w:rsid w:val="0023478A"/>
    <w:rsid w:val="00237B70"/>
    <w:rsid w:val="00243EC7"/>
    <w:rsid w:val="00245AF9"/>
    <w:rsid w:val="002517E0"/>
    <w:rsid w:val="002661E3"/>
    <w:rsid w:val="00266375"/>
    <w:rsid w:val="00267344"/>
    <w:rsid w:val="002739D4"/>
    <w:rsid w:val="0027787C"/>
    <w:rsid w:val="0028542C"/>
    <w:rsid w:val="00290D90"/>
    <w:rsid w:val="002960DB"/>
    <w:rsid w:val="002A0F7D"/>
    <w:rsid w:val="002A50FC"/>
    <w:rsid w:val="002B3E96"/>
    <w:rsid w:val="002B4A3A"/>
    <w:rsid w:val="002B4F85"/>
    <w:rsid w:val="002D0BD4"/>
    <w:rsid w:val="002D21A9"/>
    <w:rsid w:val="002E4C81"/>
    <w:rsid w:val="00305026"/>
    <w:rsid w:val="0031005E"/>
    <w:rsid w:val="00321471"/>
    <w:rsid w:val="00321A4D"/>
    <w:rsid w:val="00332E78"/>
    <w:rsid w:val="003330D9"/>
    <w:rsid w:val="00343C92"/>
    <w:rsid w:val="00350992"/>
    <w:rsid w:val="003570D1"/>
    <w:rsid w:val="00366876"/>
    <w:rsid w:val="0037040B"/>
    <w:rsid w:val="003749DF"/>
    <w:rsid w:val="00377C15"/>
    <w:rsid w:val="00387FC9"/>
    <w:rsid w:val="00391301"/>
    <w:rsid w:val="00393A78"/>
    <w:rsid w:val="003946FC"/>
    <w:rsid w:val="0039593C"/>
    <w:rsid w:val="003A04AE"/>
    <w:rsid w:val="003A18F5"/>
    <w:rsid w:val="003A43BB"/>
    <w:rsid w:val="003B5F77"/>
    <w:rsid w:val="003C128D"/>
    <w:rsid w:val="003D49CC"/>
    <w:rsid w:val="003D59AB"/>
    <w:rsid w:val="003D72A3"/>
    <w:rsid w:val="003F49F8"/>
    <w:rsid w:val="003F75F6"/>
    <w:rsid w:val="00412820"/>
    <w:rsid w:val="00425DFA"/>
    <w:rsid w:val="004324BF"/>
    <w:rsid w:val="00437B39"/>
    <w:rsid w:val="00437FD7"/>
    <w:rsid w:val="00445CB8"/>
    <w:rsid w:val="00446F97"/>
    <w:rsid w:val="00451B86"/>
    <w:rsid w:val="00454E1E"/>
    <w:rsid w:val="00460B73"/>
    <w:rsid w:val="00464B7D"/>
    <w:rsid w:val="00465E58"/>
    <w:rsid w:val="00471356"/>
    <w:rsid w:val="004728F7"/>
    <w:rsid w:val="00492E94"/>
    <w:rsid w:val="004945C3"/>
    <w:rsid w:val="004A01B9"/>
    <w:rsid w:val="004B3208"/>
    <w:rsid w:val="004C0788"/>
    <w:rsid w:val="004C097E"/>
    <w:rsid w:val="004C3BA0"/>
    <w:rsid w:val="004D447A"/>
    <w:rsid w:val="004E3370"/>
    <w:rsid w:val="00501F52"/>
    <w:rsid w:val="0050703A"/>
    <w:rsid w:val="0050744D"/>
    <w:rsid w:val="005208A8"/>
    <w:rsid w:val="00526868"/>
    <w:rsid w:val="00530CD8"/>
    <w:rsid w:val="00535927"/>
    <w:rsid w:val="0053691E"/>
    <w:rsid w:val="005662A3"/>
    <w:rsid w:val="00571256"/>
    <w:rsid w:val="005730CA"/>
    <w:rsid w:val="00584A5F"/>
    <w:rsid w:val="005905D3"/>
    <w:rsid w:val="00594E30"/>
    <w:rsid w:val="00594E4C"/>
    <w:rsid w:val="005A08EC"/>
    <w:rsid w:val="005A21E0"/>
    <w:rsid w:val="005A2FB9"/>
    <w:rsid w:val="005B0EF2"/>
    <w:rsid w:val="005B4FBB"/>
    <w:rsid w:val="005B631D"/>
    <w:rsid w:val="005B715A"/>
    <w:rsid w:val="00600656"/>
    <w:rsid w:val="00615799"/>
    <w:rsid w:val="00615834"/>
    <w:rsid w:val="0061629E"/>
    <w:rsid w:val="0061670B"/>
    <w:rsid w:val="00616E30"/>
    <w:rsid w:val="00620628"/>
    <w:rsid w:val="00624230"/>
    <w:rsid w:val="00625093"/>
    <w:rsid w:val="006302AE"/>
    <w:rsid w:val="00631214"/>
    <w:rsid w:val="00631C96"/>
    <w:rsid w:val="00631F67"/>
    <w:rsid w:val="006431CD"/>
    <w:rsid w:val="00645781"/>
    <w:rsid w:val="00656C13"/>
    <w:rsid w:val="0065710D"/>
    <w:rsid w:val="00657257"/>
    <w:rsid w:val="00660354"/>
    <w:rsid w:val="00662718"/>
    <w:rsid w:val="0066639C"/>
    <w:rsid w:val="006708B8"/>
    <w:rsid w:val="0067211C"/>
    <w:rsid w:val="00675A4F"/>
    <w:rsid w:val="00680083"/>
    <w:rsid w:val="006965BF"/>
    <w:rsid w:val="006A1F74"/>
    <w:rsid w:val="006C7B8E"/>
    <w:rsid w:val="006D25DC"/>
    <w:rsid w:val="006E4C38"/>
    <w:rsid w:val="006F390A"/>
    <w:rsid w:val="007013DB"/>
    <w:rsid w:val="00717E53"/>
    <w:rsid w:val="00726386"/>
    <w:rsid w:val="00734E65"/>
    <w:rsid w:val="00740AB8"/>
    <w:rsid w:val="007447FD"/>
    <w:rsid w:val="00752FA2"/>
    <w:rsid w:val="00764F22"/>
    <w:rsid w:val="007736C3"/>
    <w:rsid w:val="00781F3A"/>
    <w:rsid w:val="00793A74"/>
    <w:rsid w:val="007A07FE"/>
    <w:rsid w:val="007A151C"/>
    <w:rsid w:val="007A241A"/>
    <w:rsid w:val="007A41D5"/>
    <w:rsid w:val="007A4AA4"/>
    <w:rsid w:val="007B2682"/>
    <w:rsid w:val="007C28DA"/>
    <w:rsid w:val="007C3DD2"/>
    <w:rsid w:val="007C4503"/>
    <w:rsid w:val="007C73D3"/>
    <w:rsid w:val="007D1317"/>
    <w:rsid w:val="007D1773"/>
    <w:rsid w:val="007E293F"/>
    <w:rsid w:val="007F092A"/>
    <w:rsid w:val="0080505E"/>
    <w:rsid w:val="008173C6"/>
    <w:rsid w:val="008234C0"/>
    <w:rsid w:val="00826EF6"/>
    <w:rsid w:val="008445DE"/>
    <w:rsid w:val="0084791D"/>
    <w:rsid w:val="00850E2D"/>
    <w:rsid w:val="00852131"/>
    <w:rsid w:val="00857917"/>
    <w:rsid w:val="00866EDE"/>
    <w:rsid w:val="00881489"/>
    <w:rsid w:val="008827A3"/>
    <w:rsid w:val="00884EEE"/>
    <w:rsid w:val="00892233"/>
    <w:rsid w:val="00892AD8"/>
    <w:rsid w:val="008A7C57"/>
    <w:rsid w:val="008B1125"/>
    <w:rsid w:val="008B6CE1"/>
    <w:rsid w:val="008C07B7"/>
    <w:rsid w:val="008C1EC4"/>
    <w:rsid w:val="008C2E0F"/>
    <w:rsid w:val="008C6B3A"/>
    <w:rsid w:val="008E24E1"/>
    <w:rsid w:val="008E489F"/>
    <w:rsid w:val="008F2CC9"/>
    <w:rsid w:val="008F7338"/>
    <w:rsid w:val="009030E8"/>
    <w:rsid w:val="00905405"/>
    <w:rsid w:val="009120A4"/>
    <w:rsid w:val="00915528"/>
    <w:rsid w:val="00943AA0"/>
    <w:rsid w:val="009463DE"/>
    <w:rsid w:val="00951C89"/>
    <w:rsid w:val="00954694"/>
    <w:rsid w:val="00955A88"/>
    <w:rsid w:val="00966B1E"/>
    <w:rsid w:val="009704A5"/>
    <w:rsid w:val="00982D81"/>
    <w:rsid w:val="009858B3"/>
    <w:rsid w:val="0099364D"/>
    <w:rsid w:val="009A060F"/>
    <w:rsid w:val="009A0CB3"/>
    <w:rsid w:val="009C7CFA"/>
    <w:rsid w:val="009D62EC"/>
    <w:rsid w:val="009E0590"/>
    <w:rsid w:val="009F0259"/>
    <w:rsid w:val="00A03AA9"/>
    <w:rsid w:val="00A14381"/>
    <w:rsid w:val="00A16A0C"/>
    <w:rsid w:val="00A25559"/>
    <w:rsid w:val="00A264DE"/>
    <w:rsid w:val="00A265B4"/>
    <w:rsid w:val="00A278B2"/>
    <w:rsid w:val="00A32096"/>
    <w:rsid w:val="00A4142D"/>
    <w:rsid w:val="00A41BFF"/>
    <w:rsid w:val="00A46D42"/>
    <w:rsid w:val="00A70664"/>
    <w:rsid w:val="00A75413"/>
    <w:rsid w:val="00A75BA4"/>
    <w:rsid w:val="00A822A6"/>
    <w:rsid w:val="00A835FB"/>
    <w:rsid w:val="00A95561"/>
    <w:rsid w:val="00AA343D"/>
    <w:rsid w:val="00AB4601"/>
    <w:rsid w:val="00AC17DE"/>
    <w:rsid w:val="00AC213E"/>
    <w:rsid w:val="00AD1923"/>
    <w:rsid w:val="00AD2EBA"/>
    <w:rsid w:val="00AD584E"/>
    <w:rsid w:val="00AD6206"/>
    <w:rsid w:val="00AD67DB"/>
    <w:rsid w:val="00AE256F"/>
    <w:rsid w:val="00AE26A6"/>
    <w:rsid w:val="00AE70BB"/>
    <w:rsid w:val="00AF05A7"/>
    <w:rsid w:val="00AF3A0E"/>
    <w:rsid w:val="00B03712"/>
    <w:rsid w:val="00B25EDF"/>
    <w:rsid w:val="00B57860"/>
    <w:rsid w:val="00B606C6"/>
    <w:rsid w:val="00B65E3B"/>
    <w:rsid w:val="00B73D67"/>
    <w:rsid w:val="00B81EA8"/>
    <w:rsid w:val="00B83280"/>
    <w:rsid w:val="00B90AAB"/>
    <w:rsid w:val="00B92CB1"/>
    <w:rsid w:val="00BA5BF7"/>
    <w:rsid w:val="00BB022A"/>
    <w:rsid w:val="00BB0AD7"/>
    <w:rsid w:val="00BB5715"/>
    <w:rsid w:val="00BC146A"/>
    <w:rsid w:val="00BD3BC5"/>
    <w:rsid w:val="00BD6EE9"/>
    <w:rsid w:val="00BE488D"/>
    <w:rsid w:val="00BF405E"/>
    <w:rsid w:val="00BF61DF"/>
    <w:rsid w:val="00C01203"/>
    <w:rsid w:val="00C0210A"/>
    <w:rsid w:val="00C05659"/>
    <w:rsid w:val="00C07426"/>
    <w:rsid w:val="00C14189"/>
    <w:rsid w:val="00C21710"/>
    <w:rsid w:val="00C233F9"/>
    <w:rsid w:val="00C31D44"/>
    <w:rsid w:val="00C3276B"/>
    <w:rsid w:val="00C37DD7"/>
    <w:rsid w:val="00C40981"/>
    <w:rsid w:val="00C45933"/>
    <w:rsid w:val="00C767D9"/>
    <w:rsid w:val="00C809A1"/>
    <w:rsid w:val="00C81C85"/>
    <w:rsid w:val="00CA3F54"/>
    <w:rsid w:val="00CB3DBF"/>
    <w:rsid w:val="00CB77CE"/>
    <w:rsid w:val="00CC4841"/>
    <w:rsid w:val="00CD55FF"/>
    <w:rsid w:val="00CD768C"/>
    <w:rsid w:val="00CE43A5"/>
    <w:rsid w:val="00CF6175"/>
    <w:rsid w:val="00CF7DA3"/>
    <w:rsid w:val="00D0641A"/>
    <w:rsid w:val="00D07519"/>
    <w:rsid w:val="00D124D1"/>
    <w:rsid w:val="00D13AF1"/>
    <w:rsid w:val="00D20E14"/>
    <w:rsid w:val="00D239B2"/>
    <w:rsid w:val="00D24C00"/>
    <w:rsid w:val="00D24F62"/>
    <w:rsid w:val="00D35C75"/>
    <w:rsid w:val="00D4510E"/>
    <w:rsid w:val="00D45F5D"/>
    <w:rsid w:val="00D461D7"/>
    <w:rsid w:val="00D53286"/>
    <w:rsid w:val="00D56401"/>
    <w:rsid w:val="00D63275"/>
    <w:rsid w:val="00D667BE"/>
    <w:rsid w:val="00D81DDF"/>
    <w:rsid w:val="00D8473A"/>
    <w:rsid w:val="00D87048"/>
    <w:rsid w:val="00D90429"/>
    <w:rsid w:val="00DA6F09"/>
    <w:rsid w:val="00DB1E74"/>
    <w:rsid w:val="00DB2B72"/>
    <w:rsid w:val="00DD1CA8"/>
    <w:rsid w:val="00DD2FE2"/>
    <w:rsid w:val="00DE1A28"/>
    <w:rsid w:val="00DF1E61"/>
    <w:rsid w:val="00DF50E6"/>
    <w:rsid w:val="00DF5EA6"/>
    <w:rsid w:val="00E028A0"/>
    <w:rsid w:val="00E10E31"/>
    <w:rsid w:val="00E110B2"/>
    <w:rsid w:val="00E24E3D"/>
    <w:rsid w:val="00E333C9"/>
    <w:rsid w:val="00E41B29"/>
    <w:rsid w:val="00E43AEC"/>
    <w:rsid w:val="00E45821"/>
    <w:rsid w:val="00E46F69"/>
    <w:rsid w:val="00E545BB"/>
    <w:rsid w:val="00E73364"/>
    <w:rsid w:val="00E752E3"/>
    <w:rsid w:val="00E77C20"/>
    <w:rsid w:val="00E9177B"/>
    <w:rsid w:val="00EA4325"/>
    <w:rsid w:val="00EB179C"/>
    <w:rsid w:val="00EC5D0A"/>
    <w:rsid w:val="00EE20A3"/>
    <w:rsid w:val="00EE417E"/>
    <w:rsid w:val="00EE4975"/>
    <w:rsid w:val="00EE5900"/>
    <w:rsid w:val="00EF6689"/>
    <w:rsid w:val="00F1172D"/>
    <w:rsid w:val="00F143E1"/>
    <w:rsid w:val="00F155AC"/>
    <w:rsid w:val="00F1710F"/>
    <w:rsid w:val="00F205D8"/>
    <w:rsid w:val="00F254B9"/>
    <w:rsid w:val="00F2558F"/>
    <w:rsid w:val="00F27CCA"/>
    <w:rsid w:val="00F3260D"/>
    <w:rsid w:val="00F34001"/>
    <w:rsid w:val="00F430E5"/>
    <w:rsid w:val="00F443B3"/>
    <w:rsid w:val="00F50854"/>
    <w:rsid w:val="00F50ECD"/>
    <w:rsid w:val="00F56C5E"/>
    <w:rsid w:val="00F638F3"/>
    <w:rsid w:val="00F7168E"/>
    <w:rsid w:val="00F72353"/>
    <w:rsid w:val="00F753BD"/>
    <w:rsid w:val="00F7540D"/>
    <w:rsid w:val="00F75A26"/>
    <w:rsid w:val="00F9775B"/>
    <w:rsid w:val="00FA2752"/>
    <w:rsid w:val="00FA759F"/>
    <w:rsid w:val="00FB147D"/>
    <w:rsid w:val="00FD4B3C"/>
    <w:rsid w:val="00FD6F1D"/>
    <w:rsid w:val="00FE045E"/>
    <w:rsid w:val="00FE0484"/>
    <w:rsid w:val="00FE4FBE"/>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DDAB2"/>
  <w15:docId w15:val="{B196D454-F4DD-4585-B1C0-9F51FE612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 w:type="paragraph" w:customStyle="1" w:styleId="Default">
    <w:name w:val="Default"/>
    <w:rsid w:val="00615834"/>
    <w:pPr>
      <w:autoSpaceDE w:val="0"/>
      <w:autoSpaceDN w:val="0"/>
      <w:adjustRightInd w:val="0"/>
      <w:spacing w:after="0" w:line="240" w:lineRule="auto"/>
    </w:pPr>
    <w:rPr>
      <w:rFonts w:ascii="Arial" w:hAnsi="Arial" w:cs="Arial"/>
      <w:color w:val="000000"/>
      <w:sz w:val="24"/>
      <w:szCs w:val="24"/>
    </w:rPr>
  </w:style>
  <w:style w:type="table" w:customStyle="1" w:styleId="Tablaconcuadrcula2">
    <w:name w:val="Tabla con cuadrícula2"/>
    <w:basedOn w:val="Tablanormal"/>
    <w:next w:val="Tablaconcuadrcula"/>
    <w:uiPriority w:val="59"/>
    <w:rsid w:val="00F50854"/>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50854"/>
    <w:pPr>
      <w:widowControl w:val="0"/>
      <w:autoSpaceDE w:val="0"/>
      <w:autoSpaceDN w:val="0"/>
      <w:spacing w:after="0" w:line="240" w:lineRule="auto"/>
      <w:ind w:left="107"/>
    </w:pPr>
    <w:rPr>
      <w:rFonts w:ascii="Arial" w:eastAsia="Arial" w:hAnsi="Arial" w:cs="Arial"/>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439223049">
      <w:bodyDiv w:val="1"/>
      <w:marLeft w:val="0"/>
      <w:marRight w:val="0"/>
      <w:marTop w:val="0"/>
      <w:marBottom w:val="0"/>
      <w:divBdr>
        <w:top w:val="none" w:sz="0" w:space="0" w:color="auto"/>
        <w:left w:val="none" w:sz="0" w:space="0" w:color="auto"/>
        <w:bottom w:val="none" w:sz="0" w:space="0" w:color="auto"/>
        <w:right w:val="none" w:sz="0" w:space="0" w:color="auto"/>
      </w:divBdr>
      <w:divsChild>
        <w:div w:id="553202150">
          <w:marLeft w:val="0"/>
          <w:marRight w:val="0"/>
          <w:marTop w:val="0"/>
          <w:marBottom w:val="0"/>
          <w:divBdr>
            <w:top w:val="none" w:sz="0" w:space="0" w:color="auto"/>
            <w:left w:val="none" w:sz="0" w:space="0" w:color="auto"/>
            <w:bottom w:val="none" w:sz="0" w:space="0" w:color="auto"/>
            <w:right w:val="none" w:sz="0" w:space="0" w:color="auto"/>
          </w:divBdr>
        </w:div>
        <w:div w:id="1624187116">
          <w:marLeft w:val="0"/>
          <w:marRight w:val="0"/>
          <w:marTop w:val="0"/>
          <w:marBottom w:val="0"/>
          <w:divBdr>
            <w:top w:val="none" w:sz="0" w:space="0" w:color="auto"/>
            <w:left w:val="none" w:sz="0" w:space="0" w:color="auto"/>
            <w:bottom w:val="none" w:sz="0" w:space="0" w:color="auto"/>
            <w:right w:val="none" w:sz="0" w:space="0" w:color="auto"/>
          </w:divBdr>
        </w:div>
      </w:divsChild>
    </w:div>
    <w:div w:id="504125319">
      <w:bodyDiv w:val="1"/>
      <w:marLeft w:val="0"/>
      <w:marRight w:val="0"/>
      <w:marTop w:val="0"/>
      <w:marBottom w:val="0"/>
      <w:divBdr>
        <w:top w:val="none" w:sz="0" w:space="0" w:color="auto"/>
        <w:left w:val="none" w:sz="0" w:space="0" w:color="auto"/>
        <w:bottom w:val="none" w:sz="0" w:space="0" w:color="auto"/>
        <w:right w:val="none" w:sz="0" w:space="0" w:color="auto"/>
      </w:divBdr>
      <w:divsChild>
        <w:div w:id="642127697">
          <w:marLeft w:val="0"/>
          <w:marRight w:val="0"/>
          <w:marTop w:val="0"/>
          <w:marBottom w:val="0"/>
          <w:divBdr>
            <w:top w:val="none" w:sz="0" w:space="0" w:color="auto"/>
            <w:left w:val="none" w:sz="0" w:space="0" w:color="auto"/>
            <w:bottom w:val="none" w:sz="0" w:space="0" w:color="auto"/>
            <w:right w:val="none" w:sz="0" w:space="0" w:color="auto"/>
          </w:divBdr>
        </w:div>
      </w:divsChild>
    </w:div>
    <w:div w:id="766316360">
      <w:bodyDiv w:val="1"/>
      <w:marLeft w:val="0"/>
      <w:marRight w:val="0"/>
      <w:marTop w:val="0"/>
      <w:marBottom w:val="0"/>
      <w:divBdr>
        <w:top w:val="none" w:sz="0" w:space="0" w:color="auto"/>
        <w:left w:val="none" w:sz="0" w:space="0" w:color="auto"/>
        <w:bottom w:val="none" w:sz="0" w:space="0" w:color="auto"/>
        <w:right w:val="none" w:sz="0" w:space="0" w:color="auto"/>
      </w:divBdr>
      <w:divsChild>
        <w:div w:id="2102027668">
          <w:marLeft w:val="0"/>
          <w:marRight w:val="0"/>
          <w:marTop w:val="0"/>
          <w:marBottom w:val="0"/>
          <w:divBdr>
            <w:top w:val="none" w:sz="0" w:space="0" w:color="auto"/>
            <w:left w:val="none" w:sz="0" w:space="0" w:color="auto"/>
            <w:bottom w:val="none" w:sz="0" w:space="0" w:color="auto"/>
            <w:right w:val="none" w:sz="0" w:space="0" w:color="auto"/>
          </w:divBdr>
        </w:div>
        <w:div w:id="285163378">
          <w:marLeft w:val="0"/>
          <w:marRight w:val="0"/>
          <w:marTop w:val="0"/>
          <w:marBottom w:val="0"/>
          <w:divBdr>
            <w:top w:val="none" w:sz="0" w:space="0" w:color="auto"/>
            <w:left w:val="none" w:sz="0" w:space="0" w:color="auto"/>
            <w:bottom w:val="none" w:sz="0" w:space="0" w:color="auto"/>
            <w:right w:val="none" w:sz="0" w:space="0" w:color="auto"/>
          </w:divBdr>
        </w:div>
        <w:div w:id="305859649">
          <w:marLeft w:val="0"/>
          <w:marRight w:val="0"/>
          <w:marTop w:val="0"/>
          <w:marBottom w:val="0"/>
          <w:divBdr>
            <w:top w:val="none" w:sz="0" w:space="0" w:color="auto"/>
            <w:left w:val="none" w:sz="0" w:space="0" w:color="auto"/>
            <w:bottom w:val="none" w:sz="0" w:space="0" w:color="auto"/>
            <w:right w:val="none" w:sz="0" w:space="0" w:color="auto"/>
          </w:divBdr>
        </w:div>
      </w:divsChild>
    </w:div>
    <w:div w:id="968124646">
      <w:bodyDiv w:val="1"/>
      <w:marLeft w:val="0"/>
      <w:marRight w:val="0"/>
      <w:marTop w:val="0"/>
      <w:marBottom w:val="0"/>
      <w:divBdr>
        <w:top w:val="none" w:sz="0" w:space="0" w:color="auto"/>
        <w:left w:val="none" w:sz="0" w:space="0" w:color="auto"/>
        <w:bottom w:val="none" w:sz="0" w:space="0" w:color="auto"/>
        <w:right w:val="none" w:sz="0" w:space="0" w:color="auto"/>
      </w:divBdr>
      <w:divsChild>
        <w:div w:id="1046493703">
          <w:marLeft w:val="0"/>
          <w:marRight w:val="0"/>
          <w:marTop w:val="0"/>
          <w:marBottom w:val="0"/>
          <w:divBdr>
            <w:top w:val="none" w:sz="0" w:space="0" w:color="auto"/>
            <w:left w:val="none" w:sz="0" w:space="0" w:color="auto"/>
            <w:bottom w:val="none" w:sz="0" w:space="0" w:color="auto"/>
            <w:right w:val="none" w:sz="0" w:space="0" w:color="auto"/>
          </w:divBdr>
        </w:div>
        <w:div w:id="1169445339">
          <w:marLeft w:val="0"/>
          <w:marRight w:val="0"/>
          <w:marTop w:val="0"/>
          <w:marBottom w:val="0"/>
          <w:divBdr>
            <w:top w:val="none" w:sz="0" w:space="0" w:color="auto"/>
            <w:left w:val="none" w:sz="0" w:space="0" w:color="auto"/>
            <w:bottom w:val="none" w:sz="0" w:space="0" w:color="auto"/>
            <w:right w:val="none" w:sz="0" w:space="0" w:color="auto"/>
          </w:divBdr>
        </w:div>
        <w:div w:id="1682973525">
          <w:marLeft w:val="0"/>
          <w:marRight w:val="0"/>
          <w:marTop w:val="0"/>
          <w:marBottom w:val="0"/>
          <w:divBdr>
            <w:top w:val="none" w:sz="0" w:space="0" w:color="auto"/>
            <w:left w:val="none" w:sz="0" w:space="0" w:color="auto"/>
            <w:bottom w:val="none" w:sz="0" w:space="0" w:color="auto"/>
            <w:right w:val="none" w:sz="0" w:space="0" w:color="auto"/>
          </w:divBdr>
        </w:div>
        <w:div w:id="186991057">
          <w:marLeft w:val="0"/>
          <w:marRight w:val="0"/>
          <w:marTop w:val="0"/>
          <w:marBottom w:val="0"/>
          <w:divBdr>
            <w:top w:val="none" w:sz="0" w:space="0" w:color="auto"/>
            <w:left w:val="none" w:sz="0" w:space="0" w:color="auto"/>
            <w:bottom w:val="none" w:sz="0" w:space="0" w:color="auto"/>
            <w:right w:val="none" w:sz="0" w:space="0" w:color="auto"/>
          </w:divBdr>
        </w:div>
        <w:div w:id="2043242889">
          <w:marLeft w:val="0"/>
          <w:marRight w:val="0"/>
          <w:marTop w:val="0"/>
          <w:marBottom w:val="0"/>
          <w:divBdr>
            <w:top w:val="none" w:sz="0" w:space="0" w:color="auto"/>
            <w:left w:val="none" w:sz="0" w:space="0" w:color="auto"/>
            <w:bottom w:val="none" w:sz="0" w:space="0" w:color="auto"/>
            <w:right w:val="none" w:sz="0" w:space="0" w:color="auto"/>
          </w:divBdr>
        </w:div>
        <w:div w:id="1676614778">
          <w:marLeft w:val="0"/>
          <w:marRight w:val="0"/>
          <w:marTop w:val="0"/>
          <w:marBottom w:val="0"/>
          <w:divBdr>
            <w:top w:val="none" w:sz="0" w:space="0" w:color="auto"/>
            <w:left w:val="none" w:sz="0" w:space="0" w:color="auto"/>
            <w:bottom w:val="none" w:sz="0" w:space="0" w:color="auto"/>
            <w:right w:val="none" w:sz="0" w:space="0" w:color="auto"/>
          </w:divBdr>
        </w:div>
        <w:div w:id="279146842">
          <w:marLeft w:val="0"/>
          <w:marRight w:val="0"/>
          <w:marTop w:val="0"/>
          <w:marBottom w:val="0"/>
          <w:divBdr>
            <w:top w:val="none" w:sz="0" w:space="0" w:color="auto"/>
            <w:left w:val="none" w:sz="0" w:space="0" w:color="auto"/>
            <w:bottom w:val="none" w:sz="0" w:space="0" w:color="auto"/>
            <w:right w:val="none" w:sz="0" w:space="0" w:color="auto"/>
          </w:divBdr>
        </w:div>
        <w:div w:id="624042552">
          <w:marLeft w:val="0"/>
          <w:marRight w:val="0"/>
          <w:marTop w:val="0"/>
          <w:marBottom w:val="0"/>
          <w:divBdr>
            <w:top w:val="none" w:sz="0" w:space="0" w:color="auto"/>
            <w:left w:val="none" w:sz="0" w:space="0" w:color="auto"/>
            <w:bottom w:val="none" w:sz="0" w:space="0" w:color="auto"/>
            <w:right w:val="none" w:sz="0" w:space="0" w:color="auto"/>
          </w:divBdr>
        </w:div>
        <w:div w:id="1206140247">
          <w:marLeft w:val="0"/>
          <w:marRight w:val="0"/>
          <w:marTop w:val="0"/>
          <w:marBottom w:val="0"/>
          <w:divBdr>
            <w:top w:val="none" w:sz="0" w:space="0" w:color="auto"/>
            <w:left w:val="none" w:sz="0" w:space="0" w:color="auto"/>
            <w:bottom w:val="none" w:sz="0" w:space="0" w:color="auto"/>
            <w:right w:val="none" w:sz="0" w:space="0" w:color="auto"/>
          </w:divBdr>
        </w:div>
        <w:div w:id="1574703093">
          <w:marLeft w:val="0"/>
          <w:marRight w:val="0"/>
          <w:marTop w:val="0"/>
          <w:marBottom w:val="0"/>
          <w:divBdr>
            <w:top w:val="none" w:sz="0" w:space="0" w:color="auto"/>
            <w:left w:val="none" w:sz="0" w:space="0" w:color="auto"/>
            <w:bottom w:val="none" w:sz="0" w:space="0" w:color="auto"/>
            <w:right w:val="none" w:sz="0" w:space="0" w:color="auto"/>
          </w:divBdr>
        </w:div>
        <w:div w:id="656884025">
          <w:marLeft w:val="0"/>
          <w:marRight w:val="0"/>
          <w:marTop w:val="0"/>
          <w:marBottom w:val="0"/>
          <w:divBdr>
            <w:top w:val="none" w:sz="0" w:space="0" w:color="auto"/>
            <w:left w:val="none" w:sz="0" w:space="0" w:color="auto"/>
            <w:bottom w:val="none" w:sz="0" w:space="0" w:color="auto"/>
            <w:right w:val="none" w:sz="0" w:space="0" w:color="auto"/>
          </w:divBdr>
        </w:div>
        <w:div w:id="899364212">
          <w:marLeft w:val="0"/>
          <w:marRight w:val="0"/>
          <w:marTop w:val="0"/>
          <w:marBottom w:val="0"/>
          <w:divBdr>
            <w:top w:val="none" w:sz="0" w:space="0" w:color="auto"/>
            <w:left w:val="none" w:sz="0" w:space="0" w:color="auto"/>
            <w:bottom w:val="none" w:sz="0" w:space="0" w:color="auto"/>
            <w:right w:val="none" w:sz="0" w:space="0" w:color="auto"/>
          </w:divBdr>
        </w:div>
        <w:div w:id="731387259">
          <w:marLeft w:val="0"/>
          <w:marRight w:val="0"/>
          <w:marTop w:val="0"/>
          <w:marBottom w:val="0"/>
          <w:divBdr>
            <w:top w:val="none" w:sz="0" w:space="0" w:color="auto"/>
            <w:left w:val="none" w:sz="0" w:space="0" w:color="auto"/>
            <w:bottom w:val="none" w:sz="0" w:space="0" w:color="auto"/>
            <w:right w:val="none" w:sz="0" w:space="0" w:color="auto"/>
          </w:divBdr>
        </w:div>
        <w:div w:id="583296109">
          <w:marLeft w:val="0"/>
          <w:marRight w:val="0"/>
          <w:marTop w:val="0"/>
          <w:marBottom w:val="0"/>
          <w:divBdr>
            <w:top w:val="none" w:sz="0" w:space="0" w:color="auto"/>
            <w:left w:val="none" w:sz="0" w:space="0" w:color="auto"/>
            <w:bottom w:val="none" w:sz="0" w:space="0" w:color="auto"/>
            <w:right w:val="none" w:sz="0" w:space="0" w:color="auto"/>
          </w:divBdr>
        </w:div>
        <w:div w:id="1338770985">
          <w:marLeft w:val="0"/>
          <w:marRight w:val="0"/>
          <w:marTop w:val="0"/>
          <w:marBottom w:val="0"/>
          <w:divBdr>
            <w:top w:val="none" w:sz="0" w:space="0" w:color="auto"/>
            <w:left w:val="none" w:sz="0" w:space="0" w:color="auto"/>
            <w:bottom w:val="none" w:sz="0" w:space="0" w:color="auto"/>
            <w:right w:val="none" w:sz="0" w:space="0" w:color="auto"/>
          </w:divBdr>
        </w:div>
        <w:div w:id="1868714015">
          <w:marLeft w:val="0"/>
          <w:marRight w:val="0"/>
          <w:marTop w:val="0"/>
          <w:marBottom w:val="0"/>
          <w:divBdr>
            <w:top w:val="none" w:sz="0" w:space="0" w:color="auto"/>
            <w:left w:val="none" w:sz="0" w:space="0" w:color="auto"/>
            <w:bottom w:val="none" w:sz="0" w:space="0" w:color="auto"/>
            <w:right w:val="none" w:sz="0" w:space="0" w:color="auto"/>
          </w:divBdr>
        </w:div>
        <w:div w:id="1380200267">
          <w:marLeft w:val="0"/>
          <w:marRight w:val="0"/>
          <w:marTop w:val="0"/>
          <w:marBottom w:val="0"/>
          <w:divBdr>
            <w:top w:val="none" w:sz="0" w:space="0" w:color="auto"/>
            <w:left w:val="none" w:sz="0" w:space="0" w:color="auto"/>
            <w:bottom w:val="none" w:sz="0" w:space="0" w:color="auto"/>
            <w:right w:val="none" w:sz="0" w:space="0" w:color="auto"/>
          </w:divBdr>
        </w:div>
        <w:div w:id="1778329143">
          <w:marLeft w:val="0"/>
          <w:marRight w:val="0"/>
          <w:marTop w:val="0"/>
          <w:marBottom w:val="0"/>
          <w:divBdr>
            <w:top w:val="none" w:sz="0" w:space="0" w:color="auto"/>
            <w:left w:val="none" w:sz="0" w:space="0" w:color="auto"/>
            <w:bottom w:val="none" w:sz="0" w:space="0" w:color="auto"/>
            <w:right w:val="none" w:sz="0" w:space="0" w:color="auto"/>
          </w:divBdr>
        </w:div>
        <w:div w:id="320886090">
          <w:marLeft w:val="0"/>
          <w:marRight w:val="0"/>
          <w:marTop w:val="0"/>
          <w:marBottom w:val="0"/>
          <w:divBdr>
            <w:top w:val="none" w:sz="0" w:space="0" w:color="auto"/>
            <w:left w:val="none" w:sz="0" w:space="0" w:color="auto"/>
            <w:bottom w:val="none" w:sz="0" w:space="0" w:color="auto"/>
            <w:right w:val="none" w:sz="0" w:space="0" w:color="auto"/>
          </w:divBdr>
        </w:div>
        <w:div w:id="280647911">
          <w:marLeft w:val="0"/>
          <w:marRight w:val="0"/>
          <w:marTop w:val="0"/>
          <w:marBottom w:val="0"/>
          <w:divBdr>
            <w:top w:val="none" w:sz="0" w:space="0" w:color="auto"/>
            <w:left w:val="none" w:sz="0" w:space="0" w:color="auto"/>
            <w:bottom w:val="none" w:sz="0" w:space="0" w:color="auto"/>
            <w:right w:val="none" w:sz="0" w:space="0" w:color="auto"/>
          </w:divBdr>
        </w:div>
        <w:div w:id="762145918">
          <w:marLeft w:val="0"/>
          <w:marRight w:val="0"/>
          <w:marTop w:val="0"/>
          <w:marBottom w:val="0"/>
          <w:divBdr>
            <w:top w:val="none" w:sz="0" w:space="0" w:color="auto"/>
            <w:left w:val="none" w:sz="0" w:space="0" w:color="auto"/>
            <w:bottom w:val="none" w:sz="0" w:space="0" w:color="auto"/>
            <w:right w:val="none" w:sz="0" w:space="0" w:color="auto"/>
          </w:divBdr>
        </w:div>
      </w:divsChild>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603955306">
      <w:bodyDiv w:val="1"/>
      <w:marLeft w:val="0"/>
      <w:marRight w:val="0"/>
      <w:marTop w:val="0"/>
      <w:marBottom w:val="0"/>
      <w:divBdr>
        <w:top w:val="none" w:sz="0" w:space="0" w:color="auto"/>
        <w:left w:val="none" w:sz="0" w:space="0" w:color="auto"/>
        <w:bottom w:val="none" w:sz="0" w:space="0" w:color="auto"/>
        <w:right w:val="none" w:sz="0" w:space="0" w:color="auto"/>
      </w:divBdr>
    </w:div>
    <w:div w:id="1679380137">
      <w:bodyDiv w:val="1"/>
      <w:marLeft w:val="0"/>
      <w:marRight w:val="0"/>
      <w:marTop w:val="0"/>
      <w:marBottom w:val="0"/>
      <w:divBdr>
        <w:top w:val="none" w:sz="0" w:space="0" w:color="auto"/>
        <w:left w:val="none" w:sz="0" w:space="0" w:color="auto"/>
        <w:bottom w:val="none" w:sz="0" w:space="0" w:color="auto"/>
        <w:right w:val="none" w:sz="0" w:space="0" w:color="auto"/>
      </w:divBdr>
      <w:divsChild>
        <w:div w:id="1111818346">
          <w:marLeft w:val="0"/>
          <w:marRight w:val="0"/>
          <w:marTop w:val="0"/>
          <w:marBottom w:val="0"/>
          <w:divBdr>
            <w:top w:val="none" w:sz="0" w:space="0" w:color="auto"/>
            <w:left w:val="none" w:sz="0" w:space="0" w:color="auto"/>
            <w:bottom w:val="none" w:sz="0" w:space="0" w:color="auto"/>
            <w:right w:val="none" w:sz="0" w:space="0" w:color="auto"/>
          </w:divBdr>
        </w:div>
        <w:div w:id="1781562625">
          <w:marLeft w:val="0"/>
          <w:marRight w:val="0"/>
          <w:marTop w:val="0"/>
          <w:marBottom w:val="0"/>
          <w:divBdr>
            <w:top w:val="none" w:sz="0" w:space="0" w:color="auto"/>
            <w:left w:val="none" w:sz="0" w:space="0" w:color="auto"/>
            <w:bottom w:val="none" w:sz="0" w:space="0" w:color="auto"/>
            <w:right w:val="none" w:sz="0" w:space="0" w:color="auto"/>
          </w:divBdr>
        </w:div>
        <w:div w:id="940601831">
          <w:marLeft w:val="0"/>
          <w:marRight w:val="0"/>
          <w:marTop w:val="0"/>
          <w:marBottom w:val="0"/>
          <w:divBdr>
            <w:top w:val="none" w:sz="0" w:space="0" w:color="auto"/>
            <w:left w:val="none" w:sz="0" w:space="0" w:color="auto"/>
            <w:bottom w:val="none" w:sz="0" w:space="0" w:color="auto"/>
            <w:right w:val="none" w:sz="0" w:space="0" w:color="auto"/>
          </w:divBdr>
        </w:div>
        <w:div w:id="1324238061">
          <w:marLeft w:val="0"/>
          <w:marRight w:val="0"/>
          <w:marTop w:val="0"/>
          <w:marBottom w:val="0"/>
          <w:divBdr>
            <w:top w:val="none" w:sz="0" w:space="0" w:color="auto"/>
            <w:left w:val="none" w:sz="0" w:space="0" w:color="auto"/>
            <w:bottom w:val="none" w:sz="0" w:space="0" w:color="auto"/>
            <w:right w:val="none" w:sz="0" w:space="0" w:color="auto"/>
          </w:divBdr>
        </w:div>
      </w:divsChild>
    </w:div>
    <w:div w:id="1837108742">
      <w:bodyDiv w:val="1"/>
      <w:marLeft w:val="0"/>
      <w:marRight w:val="0"/>
      <w:marTop w:val="0"/>
      <w:marBottom w:val="0"/>
      <w:divBdr>
        <w:top w:val="none" w:sz="0" w:space="0" w:color="auto"/>
        <w:left w:val="none" w:sz="0" w:space="0" w:color="auto"/>
        <w:bottom w:val="none" w:sz="0" w:space="0" w:color="auto"/>
        <w:right w:val="none" w:sz="0" w:space="0" w:color="auto"/>
      </w:divBdr>
      <w:divsChild>
        <w:div w:id="167644192">
          <w:marLeft w:val="0"/>
          <w:marRight w:val="0"/>
          <w:marTop w:val="0"/>
          <w:marBottom w:val="0"/>
          <w:divBdr>
            <w:top w:val="none" w:sz="0" w:space="0" w:color="auto"/>
            <w:left w:val="none" w:sz="0" w:space="0" w:color="auto"/>
            <w:bottom w:val="none" w:sz="0" w:space="0" w:color="auto"/>
            <w:right w:val="none" w:sz="0" w:space="0" w:color="auto"/>
          </w:divBdr>
        </w:div>
        <w:div w:id="1145510266">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 w:id="1979723961">
      <w:bodyDiv w:val="1"/>
      <w:marLeft w:val="0"/>
      <w:marRight w:val="0"/>
      <w:marTop w:val="0"/>
      <w:marBottom w:val="0"/>
      <w:divBdr>
        <w:top w:val="none" w:sz="0" w:space="0" w:color="auto"/>
        <w:left w:val="none" w:sz="0" w:space="0" w:color="auto"/>
        <w:bottom w:val="none" w:sz="0" w:space="0" w:color="auto"/>
        <w:right w:val="none" w:sz="0" w:space="0" w:color="auto"/>
      </w:divBdr>
    </w:div>
    <w:div w:id="1986856903">
      <w:bodyDiv w:val="1"/>
      <w:marLeft w:val="0"/>
      <w:marRight w:val="0"/>
      <w:marTop w:val="0"/>
      <w:marBottom w:val="0"/>
      <w:divBdr>
        <w:top w:val="none" w:sz="0" w:space="0" w:color="auto"/>
        <w:left w:val="none" w:sz="0" w:space="0" w:color="auto"/>
        <w:bottom w:val="none" w:sz="0" w:space="0" w:color="auto"/>
        <w:right w:val="none" w:sz="0" w:space="0" w:color="auto"/>
      </w:divBdr>
      <w:divsChild>
        <w:div w:id="1491369635">
          <w:marLeft w:val="0"/>
          <w:marRight w:val="0"/>
          <w:marTop w:val="0"/>
          <w:marBottom w:val="0"/>
          <w:divBdr>
            <w:top w:val="none" w:sz="0" w:space="0" w:color="auto"/>
            <w:left w:val="none" w:sz="0" w:space="0" w:color="auto"/>
            <w:bottom w:val="none" w:sz="0" w:space="0" w:color="auto"/>
            <w:right w:val="none" w:sz="0" w:space="0" w:color="auto"/>
          </w:divBdr>
        </w:div>
        <w:div w:id="1889680814">
          <w:marLeft w:val="0"/>
          <w:marRight w:val="0"/>
          <w:marTop w:val="0"/>
          <w:marBottom w:val="0"/>
          <w:divBdr>
            <w:top w:val="none" w:sz="0" w:space="0" w:color="auto"/>
            <w:left w:val="none" w:sz="0" w:space="0" w:color="auto"/>
            <w:bottom w:val="none" w:sz="0" w:space="0" w:color="auto"/>
            <w:right w:val="none" w:sz="0" w:space="0" w:color="auto"/>
          </w:divBdr>
        </w:div>
        <w:div w:id="1519779960">
          <w:marLeft w:val="0"/>
          <w:marRight w:val="0"/>
          <w:marTop w:val="0"/>
          <w:marBottom w:val="0"/>
          <w:divBdr>
            <w:top w:val="none" w:sz="0" w:space="0" w:color="auto"/>
            <w:left w:val="none" w:sz="0" w:space="0" w:color="auto"/>
            <w:bottom w:val="none" w:sz="0" w:space="0" w:color="auto"/>
            <w:right w:val="none" w:sz="0" w:space="0" w:color="auto"/>
          </w:divBdr>
        </w:div>
        <w:div w:id="36680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tudiagratis.com/cursos-gratis-online-C%C3%A1-lculo-diferencia%C3%B1-curso-25387.html" TargetMode="External"/><Relationship Id="rId3" Type="http://schemas.openxmlformats.org/officeDocument/2006/relationships/settings" Target="settings.xml"/><Relationship Id="rId7" Type="http://schemas.openxmlformats.org/officeDocument/2006/relationships/hyperlink" Target="http://www.virtual.unal.edu.co/cursos/ciencias/2001285/index.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874</TotalTime>
  <Pages>10</Pages>
  <Words>1495</Words>
  <Characters>8526</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KATALINAPC</dc:creator>
  <cp:lastModifiedBy>UTCH</cp:lastModifiedBy>
  <cp:revision>289</cp:revision>
  <cp:lastPrinted>2018-05-24T14:38:00Z</cp:lastPrinted>
  <dcterms:created xsi:type="dcterms:W3CDTF">2017-03-02T14:16:00Z</dcterms:created>
  <dcterms:modified xsi:type="dcterms:W3CDTF">2021-03-12T02:20:00Z</dcterms:modified>
</cp:coreProperties>
</file>